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51A82">
        <w:trPr>
          <w:trHeight w:hRule="exact" w:val="1750"/>
        </w:trPr>
        <w:tc>
          <w:tcPr>
            <w:tcW w:w="143" w:type="dxa"/>
          </w:tcPr>
          <w:p w:rsidR="00151A82" w:rsidRDefault="00151A82"/>
        </w:tc>
        <w:tc>
          <w:tcPr>
            <w:tcW w:w="285" w:type="dxa"/>
          </w:tcPr>
          <w:p w:rsidR="00151A82" w:rsidRDefault="00151A82"/>
        </w:tc>
        <w:tc>
          <w:tcPr>
            <w:tcW w:w="710" w:type="dxa"/>
          </w:tcPr>
          <w:p w:rsidR="00151A82" w:rsidRDefault="00151A82"/>
        </w:tc>
        <w:tc>
          <w:tcPr>
            <w:tcW w:w="1419" w:type="dxa"/>
          </w:tcPr>
          <w:p w:rsidR="00151A82" w:rsidRDefault="00151A82"/>
        </w:tc>
        <w:tc>
          <w:tcPr>
            <w:tcW w:w="1419" w:type="dxa"/>
          </w:tcPr>
          <w:p w:rsidR="00151A82" w:rsidRDefault="00151A82"/>
        </w:tc>
        <w:tc>
          <w:tcPr>
            <w:tcW w:w="710" w:type="dxa"/>
          </w:tcPr>
          <w:p w:rsidR="00151A82" w:rsidRDefault="00151A82"/>
        </w:tc>
        <w:tc>
          <w:tcPr>
            <w:tcW w:w="5543" w:type="dxa"/>
            <w:gridSpan w:val="4"/>
            <w:shd w:val="clear" w:color="000000" w:fill="FFFFFF"/>
            <w:tcMar>
              <w:left w:w="34" w:type="dxa"/>
              <w:right w:w="34" w:type="dxa"/>
            </w:tcMar>
          </w:tcPr>
          <w:p w:rsidR="00151A82" w:rsidRDefault="0093687A">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151A82">
        <w:trPr>
          <w:trHeight w:hRule="exact" w:val="138"/>
        </w:trPr>
        <w:tc>
          <w:tcPr>
            <w:tcW w:w="143" w:type="dxa"/>
          </w:tcPr>
          <w:p w:rsidR="00151A82" w:rsidRDefault="00151A82"/>
        </w:tc>
        <w:tc>
          <w:tcPr>
            <w:tcW w:w="285" w:type="dxa"/>
          </w:tcPr>
          <w:p w:rsidR="00151A82" w:rsidRDefault="00151A82"/>
        </w:tc>
        <w:tc>
          <w:tcPr>
            <w:tcW w:w="710" w:type="dxa"/>
          </w:tcPr>
          <w:p w:rsidR="00151A82" w:rsidRDefault="00151A82"/>
        </w:tc>
        <w:tc>
          <w:tcPr>
            <w:tcW w:w="1419" w:type="dxa"/>
          </w:tcPr>
          <w:p w:rsidR="00151A82" w:rsidRDefault="00151A82"/>
        </w:tc>
        <w:tc>
          <w:tcPr>
            <w:tcW w:w="1419" w:type="dxa"/>
          </w:tcPr>
          <w:p w:rsidR="00151A82" w:rsidRDefault="00151A82"/>
        </w:tc>
        <w:tc>
          <w:tcPr>
            <w:tcW w:w="710" w:type="dxa"/>
          </w:tcPr>
          <w:p w:rsidR="00151A82" w:rsidRDefault="00151A82"/>
        </w:tc>
        <w:tc>
          <w:tcPr>
            <w:tcW w:w="426" w:type="dxa"/>
          </w:tcPr>
          <w:p w:rsidR="00151A82" w:rsidRDefault="00151A82"/>
        </w:tc>
        <w:tc>
          <w:tcPr>
            <w:tcW w:w="1277" w:type="dxa"/>
          </w:tcPr>
          <w:p w:rsidR="00151A82" w:rsidRDefault="00151A82"/>
        </w:tc>
        <w:tc>
          <w:tcPr>
            <w:tcW w:w="993" w:type="dxa"/>
          </w:tcPr>
          <w:p w:rsidR="00151A82" w:rsidRDefault="00151A82"/>
        </w:tc>
        <w:tc>
          <w:tcPr>
            <w:tcW w:w="2836" w:type="dxa"/>
          </w:tcPr>
          <w:p w:rsidR="00151A82" w:rsidRDefault="00151A82"/>
        </w:tc>
      </w:tr>
      <w:tr w:rsidR="00151A82">
        <w:trPr>
          <w:trHeight w:hRule="exact" w:val="585"/>
        </w:trPr>
        <w:tc>
          <w:tcPr>
            <w:tcW w:w="10221" w:type="dxa"/>
            <w:gridSpan w:val="10"/>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51A82" w:rsidRDefault="0093687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51A82">
        <w:trPr>
          <w:trHeight w:hRule="exact" w:val="304"/>
        </w:trPr>
        <w:tc>
          <w:tcPr>
            <w:tcW w:w="10221" w:type="dxa"/>
            <w:gridSpan w:val="10"/>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151A82">
        <w:trPr>
          <w:trHeight w:hRule="exact" w:val="10"/>
        </w:trPr>
        <w:tc>
          <w:tcPr>
            <w:tcW w:w="6393" w:type="dxa"/>
            <w:gridSpan w:val="8"/>
            <w:shd w:val="clear" w:color="000000" w:fill="FFFFFF"/>
            <w:tcMar>
              <w:left w:w="34" w:type="dxa"/>
              <w:right w:w="34" w:type="dxa"/>
            </w:tcMar>
          </w:tcPr>
          <w:p w:rsidR="00151A82" w:rsidRDefault="00151A82"/>
        </w:tc>
        <w:tc>
          <w:tcPr>
            <w:tcW w:w="3842" w:type="dxa"/>
            <w:gridSpan w:val="2"/>
            <w:vMerge w:val="restart"/>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УТВЕРЖДАЮ</w:t>
            </w:r>
          </w:p>
        </w:tc>
      </w:tr>
      <w:tr w:rsidR="00151A82">
        <w:trPr>
          <w:trHeight w:hRule="exact" w:val="267"/>
        </w:trPr>
        <w:tc>
          <w:tcPr>
            <w:tcW w:w="143" w:type="dxa"/>
          </w:tcPr>
          <w:p w:rsidR="00151A82" w:rsidRDefault="00151A82"/>
        </w:tc>
        <w:tc>
          <w:tcPr>
            <w:tcW w:w="285" w:type="dxa"/>
          </w:tcPr>
          <w:p w:rsidR="00151A82" w:rsidRDefault="00151A82"/>
        </w:tc>
        <w:tc>
          <w:tcPr>
            <w:tcW w:w="710" w:type="dxa"/>
          </w:tcPr>
          <w:p w:rsidR="00151A82" w:rsidRDefault="00151A82"/>
        </w:tc>
        <w:tc>
          <w:tcPr>
            <w:tcW w:w="1419" w:type="dxa"/>
          </w:tcPr>
          <w:p w:rsidR="00151A82" w:rsidRDefault="00151A82"/>
        </w:tc>
        <w:tc>
          <w:tcPr>
            <w:tcW w:w="1419" w:type="dxa"/>
          </w:tcPr>
          <w:p w:rsidR="00151A82" w:rsidRDefault="00151A82"/>
        </w:tc>
        <w:tc>
          <w:tcPr>
            <w:tcW w:w="710" w:type="dxa"/>
          </w:tcPr>
          <w:p w:rsidR="00151A82" w:rsidRDefault="00151A82"/>
        </w:tc>
        <w:tc>
          <w:tcPr>
            <w:tcW w:w="426" w:type="dxa"/>
          </w:tcPr>
          <w:p w:rsidR="00151A82" w:rsidRDefault="00151A82"/>
        </w:tc>
        <w:tc>
          <w:tcPr>
            <w:tcW w:w="1277" w:type="dxa"/>
          </w:tcPr>
          <w:p w:rsidR="00151A82" w:rsidRDefault="00151A82"/>
        </w:tc>
        <w:tc>
          <w:tcPr>
            <w:tcW w:w="3842" w:type="dxa"/>
            <w:gridSpan w:val="2"/>
            <w:vMerge/>
            <w:shd w:val="clear" w:color="000000" w:fill="FFFFFF"/>
            <w:tcMar>
              <w:left w:w="34" w:type="dxa"/>
              <w:right w:w="34" w:type="dxa"/>
            </w:tcMar>
          </w:tcPr>
          <w:p w:rsidR="00151A82" w:rsidRDefault="00151A82"/>
        </w:tc>
      </w:tr>
      <w:tr w:rsidR="00151A82">
        <w:trPr>
          <w:trHeight w:hRule="exact" w:val="972"/>
        </w:trPr>
        <w:tc>
          <w:tcPr>
            <w:tcW w:w="143" w:type="dxa"/>
          </w:tcPr>
          <w:p w:rsidR="00151A82" w:rsidRDefault="00151A82"/>
        </w:tc>
        <w:tc>
          <w:tcPr>
            <w:tcW w:w="285" w:type="dxa"/>
          </w:tcPr>
          <w:p w:rsidR="00151A82" w:rsidRDefault="00151A82"/>
        </w:tc>
        <w:tc>
          <w:tcPr>
            <w:tcW w:w="710" w:type="dxa"/>
          </w:tcPr>
          <w:p w:rsidR="00151A82" w:rsidRDefault="00151A82"/>
        </w:tc>
        <w:tc>
          <w:tcPr>
            <w:tcW w:w="1419" w:type="dxa"/>
          </w:tcPr>
          <w:p w:rsidR="00151A82" w:rsidRDefault="00151A82"/>
        </w:tc>
        <w:tc>
          <w:tcPr>
            <w:tcW w:w="1419" w:type="dxa"/>
          </w:tcPr>
          <w:p w:rsidR="00151A82" w:rsidRDefault="00151A82"/>
        </w:tc>
        <w:tc>
          <w:tcPr>
            <w:tcW w:w="710" w:type="dxa"/>
          </w:tcPr>
          <w:p w:rsidR="00151A82" w:rsidRDefault="00151A82"/>
        </w:tc>
        <w:tc>
          <w:tcPr>
            <w:tcW w:w="426" w:type="dxa"/>
          </w:tcPr>
          <w:p w:rsidR="00151A82" w:rsidRDefault="00151A82"/>
        </w:tc>
        <w:tc>
          <w:tcPr>
            <w:tcW w:w="1277" w:type="dxa"/>
          </w:tcPr>
          <w:p w:rsidR="00151A82" w:rsidRDefault="00151A82"/>
        </w:tc>
        <w:tc>
          <w:tcPr>
            <w:tcW w:w="3842" w:type="dxa"/>
            <w:gridSpan w:val="2"/>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51A82" w:rsidRDefault="00151A82">
            <w:pPr>
              <w:spacing w:after="0" w:line="240" w:lineRule="auto"/>
              <w:jc w:val="center"/>
              <w:rPr>
                <w:sz w:val="24"/>
                <w:szCs w:val="24"/>
              </w:rPr>
            </w:pPr>
          </w:p>
          <w:p w:rsidR="00151A82" w:rsidRDefault="0093687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51A82">
        <w:trPr>
          <w:trHeight w:hRule="exact" w:val="277"/>
        </w:trPr>
        <w:tc>
          <w:tcPr>
            <w:tcW w:w="143" w:type="dxa"/>
          </w:tcPr>
          <w:p w:rsidR="00151A82" w:rsidRDefault="00151A82"/>
        </w:tc>
        <w:tc>
          <w:tcPr>
            <w:tcW w:w="285" w:type="dxa"/>
          </w:tcPr>
          <w:p w:rsidR="00151A82" w:rsidRDefault="00151A82"/>
        </w:tc>
        <w:tc>
          <w:tcPr>
            <w:tcW w:w="710" w:type="dxa"/>
          </w:tcPr>
          <w:p w:rsidR="00151A82" w:rsidRDefault="00151A82"/>
        </w:tc>
        <w:tc>
          <w:tcPr>
            <w:tcW w:w="1419" w:type="dxa"/>
          </w:tcPr>
          <w:p w:rsidR="00151A82" w:rsidRDefault="00151A82"/>
        </w:tc>
        <w:tc>
          <w:tcPr>
            <w:tcW w:w="1419" w:type="dxa"/>
          </w:tcPr>
          <w:p w:rsidR="00151A82" w:rsidRDefault="00151A82"/>
        </w:tc>
        <w:tc>
          <w:tcPr>
            <w:tcW w:w="710" w:type="dxa"/>
          </w:tcPr>
          <w:p w:rsidR="00151A82" w:rsidRDefault="00151A82"/>
        </w:tc>
        <w:tc>
          <w:tcPr>
            <w:tcW w:w="426" w:type="dxa"/>
          </w:tcPr>
          <w:p w:rsidR="00151A82" w:rsidRDefault="00151A82"/>
        </w:tc>
        <w:tc>
          <w:tcPr>
            <w:tcW w:w="1277" w:type="dxa"/>
          </w:tcPr>
          <w:p w:rsidR="00151A82" w:rsidRDefault="00151A82"/>
        </w:tc>
        <w:tc>
          <w:tcPr>
            <w:tcW w:w="3842" w:type="dxa"/>
            <w:gridSpan w:val="2"/>
            <w:shd w:val="clear" w:color="000000" w:fill="FFFFFF"/>
            <w:tcMar>
              <w:left w:w="34" w:type="dxa"/>
              <w:right w:w="34" w:type="dxa"/>
            </w:tcMar>
          </w:tcPr>
          <w:p w:rsidR="00151A82" w:rsidRDefault="0093687A">
            <w:pPr>
              <w:spacing w:after="0" w:line="240" w:lineRule="auto"/>
              <w:jc w:val="right"/>
              <w:rPr>
                <w:sz w:val="24"/>
                <w:szCs w:val="24"/>
              </w:rPr>
            </w:pPr>
            <w:r>
              <w:rPr>
                <w:rFonts w:ascii="Times New Roman" w:hAnsi="Times New Roman" w:cs="Times New Roman"/>
                <w:color w:val="000000"/>
                <w:sz w:val="24"/>
                <w:szCs w:val="24"/>
              </w:rPr>
              <w:t>28.03.2022</w:t>
            </w:r>
          </w:p>
        </w:tc>
      </w:tr>
      <w:tr w:rsidR="00151A82">
        <w:trPr>
          <w:trHeight w:hRule="exact" w:val="277"/>
        </w:trPr>
        <w:tc>
          <w:tcPr>
            <w:tcW w:w="143" w:type="dxa"/>
          </w:tcPr>
          <w:p w:rsidR="00151A82" w:rsidRDefault="00151A82"/>
        </w:tc>
        <w:tc>
          <w:tcPr>
            <w:tcW w:w="285" w:type="dxa"/>
          </w:tcPr>
          <w:p w:rsidR="00151A82" w:rsidRDefault="00151A82"/>
        </w:tc>
        <w:tc>
          <w:tcPr>
            <w:tcW w:w="710" w:type="dxa"/>
          </w:tcPr>
          <w:p w:rsidR="00151A82" w:rsidRDefault="00151A82"/>
        </w:tc>
        <w:tc>
          <w:tcPr>
            <w:tcW w:w="1419" w:type="dxa"/>
          </w:tcPr>
          <w:p w:rsidR="00151A82" w:rsidRDefault="00151A82"/>
        </w:tc>
        <w:tc>
          <w:tcPr>
            <w:tcW w:w="1419" w:type="dxa"/>
          </w:tcPr>
          <w:p w:rsidR="00151A82" w:rsidRDefault="00151A82"/>
        </w:tc>
        <w:tc>
          <w:tcPr>
            <w:tcW w:w="710" w:type="dxa"/>
          </w:tcPr>
          <w:p w:rsidR="00151A82" w:rsidRDefault="00151A82"/>
        </w:tc>
        <w:tc>
          <w:tcPr>
            <w:tcW w:w="426" w:type="dxa"/>
          </w:tcPr>
          <w:p w:rsidR="00151A82" w:rsidRDefault="00151A82"/>
        </w:tc>
        <w:tc>
          <w:tcPr>
            <w:tcW w:w="1277" w:type="dxa"/>
          </w:tcPr>
          <w:p w:rsidR="00151A82" w:rsidRDefault="00151A82"/>
        </w:tc>
        <w:tc>
          <w:tcPr>
            <w:tcW w:w="993" w:type="dxa"/>
          </w:tcPr>
          <w:p w:rsidR="00151A82" w:rsidRDefault="00151A82"/>
        </w:tc>
        <w:tc>
          <w:tcPr>
            <w:tcW w:w="2836" w:type="dxa"/>
          </w:tcPr>
          <w:p w:rsidR="00151A82" w:rsidRDefault="00151A82"/>
        </w:tc>
      </w:tr>
      <w:tr w:rsidR="00151A82">
        <w:trPr>
          <w:trHeight w:hRule="exact" w:val="416"/>
        </w:trPr>
        <w:tc>
          <w:tcPr>
            <w:tcW w:w="10221" w:type="dxa"/>
            <w:gridSpan w:val="10"/>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51A82">
        <w:trPr>
          <w:trHeight w:hRule="exact" w:val="1135"/>
        </w:trPr>
        <w:tc>
          <w:tcPr>
            <w:tcW w:w="143" w:type="dxa"/>
          </w:tcPr>
          <w:p w:rsidR="00151A82" w:rsidRDefault="00151A82"/>
        </w:tc>
        <w:tc>
          <w:tcPr>
            <w:tcW w:w="285" w:type="dxa"/>
          </w:tcPr>
          <w:p w:rsidR="00151A82" w:rsidRDefault="00151A82"/>
        </w:tc>
        <w:tc>
          <w:tcPr>
            <w:tcW w:w="710" w:type="dxa"/>
          </w:tcPr>
          <w:p w:rsidR="00151A82" w:rsidRDefault="00151A82"/>
        </w:tc>
        <w:tc>
          <w:tcPr>
            <w:tcW w:w="1419" w:type="dxa"/>
          </w:tcPr>
          <w:p w:rsidR="00151A82" w:rsidRDefault="00151A82"/>
        </w:tc>
        <w:tc>
          <w:tcPr>
            <w:tcW w:w="4834" w:type="dxa"/>
            <w:gridSpan w:val="5"/>
            <w:shd w:val="clear" w:color="000000" w:fill="FFFFFF"/>
            <w:tcMar>
              <w:left w:w="34" w:type="dxa"/>
              <w:right w:w="34" w:type="dxa"/>
            </w:tcMar>
          </w:tcPr>
          <w:p w:rsidR="00151A82" w:rsidRDefault="0093687A">
            <w:pPr>
              <w:spacing w:after="0" w:line="240" w:lineRule="auto"/>
              <w:jc w:val="center"/>
              <w:rPr>
                <w:sz w:val="32"/>
                <w:szCs w:val="32"/>
              </w:rPr>
            </w:pPr>
            <w:r>
              <w:rPr>
                <w:rFonts w:ascii="Times New Roman" w:hAnsi="Times New Roman" w:cs="Times New Roman"/>
                <w:color w:val="000000"/>
                <w:sz w:val="32"/>
                <w:szCs w:val="32"/>
              </w:rPr>
              <w:t>Стратегии противодействия международному терроризму</w:t>
            </w:r>
          </w:p>
          <w:p w:rsidR="00151A82" w:rsidRDefault="0093687A">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151A82" w:rsidRDefault="00151A82"/>
        </w:tc>
      </w:tr>
      <w:tr w:rsidR="00151A82">
        <w:trPr>
          <w:trHeight w:hRule="exact" w:val="277"/>
        </w:trPr>
        <w:tc>
          <w:tcPr>
            <w:tcW w:w="10221" w:type="dxa"/>
            <w:gridSpan w:val="10"/>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51A82">
        <w:trPr>
          <w:trHeight w:hRule="exact" w:val="1396"/>
        </w:trPr>
        <w:tc>
          <w:tcPr>
            <w:tcW w:w="143" w:type="dxa"/>
          </w:tcPr>
          <w:p w:rsidR="00151A82" w:rsidRDefault="00151A82"/>
        </w:tc>
        <w:tc>
          <w:tcPr>
            <w:tcW w:w="285" w:type="dxa"/>
          </w:tcPr>
          <w:p w:rsidR="00151A82" w:rsidRDefault="00151A82"/>
        </w:tc>
        <w:tc>
          <w:tcPr>
            <w:tcW w:w="9795" w:type="dxa"/>
            <w:gridSpan w:val="8"/>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151A82" w:rsidRDefault="0093687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151A82" w:rsidRDefault="0093687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51A82">
        <w:trPr>
          <w:trHeight w:hRule="exact" w:val="833"/>
        </w:trPr>
        <w:tc>
          <w:tcPr>
            <w:tcW w:w="10221" w:type="dxa"/>
            <w:gridSpan w:val="10"/>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51A82">
        <w:trPr>
          <w:trHeight w:hRule="exact" w:val="277"/>
        </w:trPr>
        <w:tc>
          <w:tcPr>
            <w:tcW w:w="3984" w:type="dxa"/>
            <w:gridSpan w:val="5"/>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51A82" w:rsidRDefault="00151A82"/>
        </w:tc>
        <w:tc>
          <w:tcPr>
            <w:tcW w:w="426" w:type="dxa"/>
          </w:tcPr>
          <w:p w:rsidR="00151A82" w:rsidRDefault="00151A82"/>
        </w:tc>
        <w:tc>
          <w:tcPr>
            <w:tcW w:w="1277" w:type="dxa"/>
          </w:tcPr>
          <w:p w:rsidR="00151A82" w:rsidRDefault="00151A82"/>
        </w:tc>
        <w:tc>
          <w:tcPr>
            <w:tcW w:w="993" w:type="dxa"/>
          </w:tcPr>
          <w:p w:rsidR="00151A82" w:rsidRDefault="00151A82"/>
        </w:tc>
        <w:tc>
          <w:tcPr>
            <w:tcW w:w="2836" w:type="dxa"/>
          </w:tcPr>
          <w:p w:rsidR="00151A82" w:rsidRDefault="00151A82"/>
        </w:tc>
      </w:tr>
      <w:tr w:rsidR="00151A82">
        <w:trPr>
          <w:trHeight w:hRule="exact" w:val="155"/>
        </w:trPr>
        <w:tc>
          <w:tcPr>
            <w:tcW w:w="143" w:type="dxa"/>
          </w:tcPr>
          <w:p w:rsidR="00151A82" w:rsidRDefault="00151A82"/>
        </w:tc>
        <w:tc>
          <w:tcPr>
            <w:tcW w:w="285" w:type="dxa"/>
          </w:tcPr>
          <w:p w:rsidR="00151A82" w:rsidRDefault="00151A82"/>
        </w:tc>
        <w:tc>
          <w:tcPr>
            <w:tcW w:w="710" w:type="dxa"/>
          </w:tcPr>
          <w:p w:rsidR="00151A82" w:rsidRDefault="00151A82"/>
        </w:tc>
        <w:tc>
          <w:tcPr>
            <w:tcW w:w="1419" w:type="dxa"/>
          </w:tcPr>
          <w:p w:rsidR="00151A82" w:rsidRDefault="00151A82"/>
        </w:tc>
        <w:tc>
          <w:tcPr>
            <w:tcW w:w="1419" w:type="dxa"/>
          </w:tcPr>
          <w:p w:rsidR="00151A82" w:rsidRDefault="00151A82"/>
        </w:tc>
        <w:tc>
          <w:tcPr>
            <w:tcW w:w="710" w:type="dxa"/>
          </w:tcPr>
          <w:p w:rsidR="00151A82" w:rsidRDefault="00151A82"/>
        </w:tc>
        <w:tc>
          <w:tcPr>
            <w:tcW w:w="426" w:type="dxa"/>
          </w:tcPr>
          <w:p w:rsidR="00151A82" w:rsidRDefault="00151A82"/>
        </w:tc>
        <w:tc>
          <w:tcPr>
            <w:tcW w:w="1277" w:type="dxa"/>
          </w:tcPr>
          <w:p w:rsidR="00151A82" w:rsidRDefault="00151A82"/>
        </w:tc>
        <w:tc>
          <w:tcPr>
            <w:tcW w:w="993" w:type="dxa"/>
          </w:tcPr>
          <w:p w:rsidR="00151A82" w:rsidRDefault="00151A82"/>
        </w:tc>
        <w:tc>
          <w:tcPr>
            <w:tcW w:w="2836" w:type="dxa"/>
          </w:tcPr>
          <w:p w:rsidR="00151A82" w:rsidRDefault="00151A82"/>
        </w:tc>
      </w:tr>
      <w:tr w:rsidR="00151A8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ОБРАЗОВАНИЕ И НАУКА</w:t>
            </w:r>
          </w:p>
        </w:tc>
      </w:tr>
      <w:tr w:rsidR="00151A8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51A8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51A82" w:rsidRDefault="00151A8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151A82"/>
        </w:tc>
      </w:tr>
      <w:tr w:rsidR="00151A8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151A82">
        <w:trPr>
          <w:trHeight w:hRule="exact" w:val="124"/>
        </w:trPr>
        <w:tc>
          <w:tcPr>
            <w:tcW w:w="143" w:type="dxa"/>
          </w:tcPr>
          <w:p w:rsidR="00151A82" w:rsidRDefault="00151A82"/>
        </w:tc>
        <w:tc>
          <w:tcPr>
            <w:tcW w:w="285" w:type="dxa"/>
          </w:tcPr>
          <w:p w:rsidR="00151A82" w:rsidRDefault="00151A82"/>
        </w:tc>
        <w:tc>
          <w:tcPr>
            <w:tcW w:w="710" w:type="dxa"/>
          </w:tcPr>
          <w:p w:rsidR="00151A82" w:rsidRDefault="00151A82"/>
        </w:tc>
        <w:tc>
          <w:tcPr>
            <w:tcW w:w="1419" w:type="dxa"/>
          </w:tcPr>
          <w:p w:rsidR="00151A82" w:rsidRDefault="00151A82"/>
        </w:tc>
        <w:tc>
          <w:tcPr>
            <w:tcW w:w="1419" w:type="dxa"/>
          </w:tcPr>
          <w:p w:rsidR="00151A82" w:rsidRDefault="00151A82"/>
        </w:tc>
        <w:tc>
          <w:tcPr>
            <w:tcW w:w="710" w:type="dxa"/>
          </w:tcPr>
          <w:p w:rsidR="00151A82" w:rsidRDefault="00151A82"/>
        </w:tc>
        <w:tc>
          <w:tcPr>
            <w:tcW w:w="426" w:type="dxa"/>
          </w:tcPr>
          <w:p w:rsidR="00151A82" w:rsidRDefault="00151A82"/>
        </w:tc>
        <w:tc>
          <w:tcPr>
            <w:tcW w:w="1277" w:type="dxa"/>
          </w:tcPr>
          <w:p w:rsidR="00151A82" w:rsidRDefault="00151A82"/>
        </w:tc>
        <w:tc>
          <w:tcPr>
            <w:tcW w:w="993" w:type="dxa"/>
          </w:tcPr>
          <w:p w:rsidR="00151A82" w:rsidRDefault="00151A82"/>
        </w:tc>
        <w:tc>
          <w:tcPr>
            <w:tcW w:w="2836" w:type="dxa"/>
          </w:tcPr>
          <w:p w:rsidR="00151A82" w:rsidRDefault="00151A82"/>
        </w:tc>
      </w:tr>
      <w:tr w:rsidR="00151A82">
        <w:trPr>
          <w:trHeight w:hRule="exact" w:val="277"/>
        </w:trPr>
        <w:tc>
          <w:tcPr>
            <w:tcW w:w="5118" w:type="dxa"/>
            <w:gridSpan w:val="7"/>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151A82">
        <w:trPr>
          <w:trHeight w:hRule="exact" w:val="307"/>
        </w:trPr>
        <w:tc>
          <w:tcPr>
            <w:tcW w:w="143" w:type="dxa"/>
          </w:tcPr>
          <w:p w:rsidR="00151A82" w:rsidRDefault="00151A82"/>
        </w:tc>
        <w:tc>
          <w:tcPr>
            <w:tcW w:w="285" w:type="dxa"/>
          </w:tcPr>
          <w:p w:rsidR="00151A82" w:rsidRDefault="00151A82"/>
        </w:tc>
        <w:tc>
          <w:tcPr>
            <w:tcW w:w="710" w:type="dxa"/>
          </w:tcPr>
          <w:p w:rsidR="00151A82" w:rsidRDefault="00151A82"/>
        </w:tc>
        <w:tc>
          <w:tcPr>
            <w:tcW w:w="1419" w:type="dxa"/>
          </w:tcPr>
          <w:p w:rsidR="00151A82" w:rsidRDefault="00151A82"/>
        </w:tc>
        <w:tc>
          <w:tcPr>
            <w:tcW w:w="1419" w:type="dxa"/>
          </w:tcPr>
          <w:p w:rsidR="00151A82" w:rsidRDefault="00151A82"/>
        </w:tc>
        <w:tc>
          <w:tcPr>
            <w:tcW w:w="710" w:type="dxa"/>
          </w:tcPr>
          <w:p w:rsidR="00151A82" w:rsidRDefault="00151A82"/>
        </w:tc>
        <w:tc>
          <w:tcPr>
            <w:tcW w:w="426" w:type="dxa"/>
          </w:tcPr>
          <w:p w:rsidR="00151A82" w:rsidRDefault="00151A82"/>
        </w:tc>
        <w:tc>
          <w:tcPr>
            <w:tcW w:w="5118" w:type="dxa"/>
            <w:gridSpan w:val="3"/>
            <w:vMerge/>
            <w:shd w:val="clear" w:color="000000" w:fill="FFFFFF"/>
            <w:tcMar>
              <w:left w:w="34" w:type="dxa"/>
              <w:right w:w="34" w:type="dxa"/>
            </w:tcMar>
          </w:tcPr>
          <w:p w:rsidR="00151A82" w:rsidRDefault="00151A82"/>
        </w:tc>
      </w:tr>
      <w:tr w:rsidR="00151A82">
        <w:trPr>
          <w:trHeight w:hRule="exact" w:val="2056"/>
        </w:trPr>
        <w:tc>
          <w:tcPr>
            <w:tcW w:w="143" w:type="dxa"/>
          </w:tcPr>
          <w:p w:rsidR="00151A82" w:rsidRDefault="00151A82"/>
        </w:tc>
        <w:tc>
          <w:tcPr>
            <w:tcW w:w="285" w:type="dxa"/>
          </w:tcPr>
          <w:p w:rsidR="00151A82" w:rsidRDefault="00151A82"/>
        </w:tc>
        <w:tc>
          <w:tcPr>
            <w:tcW w:w="710" w:type="dxa"/>
          </w:tcPr>
          <w:p w:rsidR="00151A82" w:rsidRDefault="00151A82"/>
        </w:tc>
        <w:tc>
          <w:tcPr>
            <w:tcW w:w="1419" w:type="dxa"/>
          </w:tcPr>
          <w:p w:rsidR="00151A82" w:rsidRDefault="00151A82"/>
        </w:tc>
        <w:tc>
          <w:tcPr>
            <w:tcW w:w="1419" w:type="dxa"/>
          </w:tcPr>
          <w:p w:rsidR="00151A82" w:rsidRDefault="00151A82"/>
        </w:tc>
        <w:tc>
          <w:tcPr>
            <w:tcW w:w="710" w:type="dxa"/>
          </w:tcPr>
          <w:p w:rsidR="00151A82" w:rsidRDefault="00151A82"/>
        </w:tc>
        <w:tc>
          <w:tcPr>
            <w:tcW w:w="426" w:type="dxa"/>
          </w:tcPr>
          <w:p w:rsidR="00151A82" w:rsidRDefault="00151A82"/>
        </w:tc>
        <w:tc>
          <w:tcPr>
            <w:tcW w:w="1277" w:type="dxa"/>
          </w:tcPr>
          <w:p w:rsidR="00151A82" w:rsidRDefault="00151A82"/>
        </w:tc>
        <w:tc>
          <w:tcPr>
            <w:tcW w:w="993" w:type="dxa"/>
          </w:tcPr>
          <w:p w:rsidR="00151A82" w:rsidRDefault="00151A82"/>
        </w:tc>
        <w:tc>
          <w:tcPr>
            <w:tcW w:w="2836" w:type="dxa"/>
          </w:tcPr>
          <w:p w:rsidR="00151A82" w:rsidRDefault="00151A82"/>
        </w:tc>
      </w:tr>
      <w:tr w:rsidR="00151A82">
        <w:trPr>
          <w:trHeight w:hRule="exact" w:val="277"/>
        </w:trPr>
        <w:tc>
          <w:tcPr>
            <w:tcW w:w="143" w:type="dxa"/>
          </w:tcPr>
          <w:p w:rsidR="00151A82" w:rsidRDefault="00151A82"/>
        </w:tc>
        <w:tc>
          <w:tcPr>
            <w:tcW w:w="10079" w:type="dxa"/>
            <w:gridSpan w:val="9"/>
            <w:vMerge w:val="restart"/>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51A82">
        <w:trPr>
          <w:trHeight w:hRule="exact" w:val="138"/>
        </w:trPr>
        <w:tc>
          <w:tcPr>
            <w:tcW w:w="143" w:type="dxa"/>
          </w:tcPr>
          <w:p w:rsidR="00151A82" w:rsidRDefault="00151A82"/>
        </w:tc>
        <w:tc>
          <w:tcPr>
            <w:tcW w:w="10079" w:type="dxa"/>
            <w:gridSpan w:val="9"/>
            <w:vMerge/>
            <w:shd w:val="clear" w:color="000000" w:fill="FFFFFF"/>
            <w:tcMar>
              <w:left w:w="34" w:type="dxa"/>
              <w:right w:w="34" w:type="dxa"/>
            </w:tcMar>
          </w:tcPr>
          <w:p w:rsidR="00151A82" w:rsidRDefault="00151A82"/>
        </w:tc>
      </w:tr>
      <w:tr w:rsidR="00151A82">
        <w:trPr>
          <w:trHeight w:hRule="exact" w:val="1666"/>
        </w:trPr>
        <w:tc>
          <w:tcPr>
            <w:tcW w:w="143" w:type="dxa"/>
          </w:tcPr>
          <w:p w:rsidR="00151A82" w:rsidRDefault="00151A82"/>
        </w:tc>
        <w:tc>
          <w:tcPr>
            <w:tcW w:w="10079" w:type="dxa"/>
            <w:gridSpan w:val="9"/>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51A82" w:rsidRDefault="00151A82">
            <w:pPr>
              <w:spacing w:after="0" w:line="240" w:lineRule="auto"/>
              <w:jc w:val="center"/>
              <w:rPr>
                <w:sz w:val="24"/>
                <w:szCs w:val="24"/>
              </w:rPr>
            </w:pPr>
          </w:p>
          <w:p w:rsidR="00151A82" w:rsidRDefault="0093687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51A82" w:rsidRDefault="00151A82">
            <w:pPr>
              <w:spacing w:after="0" w:line="240" w:lineRule="auto"/>
              <w:jc w:val="center"/>
              <w:rPr>
                <w:sz w:val="24"/>
                <w:szCs w:val="24"/>
              </w:rPr>
            </w:pPr>
          </w:p>
          <w:p w:rsidR="00151A82" w:rsidRDefault="0093687A">
            <w:pPr>
              <w:spacing w:after="0" w:line="240" w:lineRule="auto"/>
              <w:jc w:val="center"/>
              <w:rPr>
                <w:sz w:val="24"/>
                <w:szCs w:val="24"/>
              </w:rPr>
            </w:pPr>
            <w:r>
              <w:rPr>
                <w:rFonts w:ascii="Times New Roman" w:hAnsi="Times New Roman" w:cs="Times New Roman"/>
                <w:color w:val="000000"/>
                <w:sz w:val="24"/>
                <w:szCs w:val="24"/>
              </w:rPr>
              <w:t>Омск, 2022</w:t>
            </w:r>
          </w:p>
        </w:tc>
      </w:tr>
    </w:tbl>
    <w:p w:rsidR="00151A82" w:rsidRDefault="0093687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51A82">
        <w:trPr>
          <w:trHeight w:hRule="exact" w:val="2222"/>
        </w:trPr>
        <w:tc>
          <w:tcPr>
            <w:tcW w:w="10788" w:type="dxa"/>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lastRenderedPageBreak/>
              <w:t>Составитель:</w:t>
            </w:r>
          </w:p>
          <w:p w:rsidR="00151A82" w:rsidRDefault="00151A82">
            <w:pPr>
              <w:spacing w:after="0" w:line="240" w:lineRule="auto"/>
              <w:rPr>
                <w:sz w:val="24"/>
                <w:szCs w:val="24"/>
              </w:rPr>
            </w:pPr>
          </w:p>
          <w:p w:rsidR="00151A82" w:rsidRDefault="0093687A">
            <w:pPr>
              <w:spacing w:after="0" w:line="240" w:lineRule="auto"/>
              <w:rPr>
                <w:sz w:val="24"/>
                <w:szCs w:val="24"/>
              </w:rPr>
            </w:pPr>
            <w:r>
              <w:rPr>
                <w:rFonts w:ascii="Times New Roman" w:hAnsi="Times New Roman" w:cs="Times New Roman"/>
                <w:color w:val="000000"/>
                <w:sz w:val="24"/>
                <w:szCs w:val="24"/>
              </w:rPr>
              <w:t>к.э.н., доцент _________________ /Демьянов Владислав Геннадьевич/</w:t>
            </w:r>
          </w:p>
          <w:p w:rsidR="00151A82" w:rsidRDefault="00151A82">
            <w:pPr>
              <w:spacing w:after="0" w:line="240" w:lineRule="auto"/>
              <w:rPr>
                <w:sz w:val="24"/>
                <w:szCs w:val="24"/>
              </w:rPr>
            </w:pPr>
          </w:p>
          <w:p w:rsidR="00151A82" w:rsidRDefault="0093687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151A82" w:rsidRDefault="0093687A">
            <w:pPr>
              <w:spacing w:after="0" w:line="240" w:lineRule="auto"/>
              <w:rPr>
                <w:sz w:val="24"/>
                <w:szCs w:val="24"/>
              </w:rPr>
            </w:pPr>
            <w:r>
              <w:rPr>
                <w:rFonts w:ascii="Times New Roman" w:hAnsi="Times New Roman" w:cs="Times New Roman"/>
                <w:color w:val="000000"/>
                <w:sz w:val="24"/>
                <w:szCs w:val="24"/>
              </w:rPr>
              <w:t>Протокол от 25.03.2022 г.  №8</w:t>
            </w:r>
          </w:p>
        </w:tc>
      </w:tr>
      <w:tr w:rsidR="00151A82">
        <w:trPr>
          <w:trHeight w:hRule="exact" w:val="277"/>
        </w:trPr>
        <w:tc>
          <w:tcPr>
            <w:tcW w:w="10788" w:type="dxa"/>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151A82" w:rsidRDefault="009368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1A82">
        <w:trPr>
          <w:trHeight w:hRule="exact" w:val="277"/>
        </w:trPr>
        <w:tc>
          <w:tcPr>
            <w:tcW w:w="9654" w:type="dxa"/>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51A82">
        <w:trPr>
          <w:trHeight w:hRule="exact" w:val="555"/>
        </w:trPr>
        <w:tc>
          <w:tcPr>
            <w:tcW w:w="9640" w:type="dxa"/>
          </w:tcPr>
          <w:p w:rsidR="00151A82" w:rsidRDefault="00151A82"/>
        </w:tc>
      </w:tr>
      <w:tr w:rsidR="00151A82">
        <w:trPr>
          <w:trHeight w:hRule="exact" w:val="8751"/>
        </w:trPr>
        <w:tc>
          <w:tcPr>
            <w:tcW w:w="9654" w:type="dxa"/>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51A82" w:rsidRDefault="0093687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51A82" w:rsidRDefault="0093687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51A82" w:rsidRDefault="0093687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51A82" w:rsidRDefault="0093687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51A82" w:rsidRDefault="0093687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51A82" w:rsidRDefault="0093687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51A82" w:rsidRDefault="0093687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51A82" w:rsidRDefault="0093687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51A82" w:rsidRDefault="0093687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51A82" w:rsidRDefault="0093687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51A82" w:rsidRDefault="0093687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51A82" w:rsidRDefault="009368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1A82">
        <w:trPr>
          <w:trHeight w:hRule="exact" w:val="277"/>
        </w:trPr>
        <w:tc>
          <w:tcPr>
            <w:tcW w:w="9654" w:type="dxa"/>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51A82">
        <w:trPr>
          <w:trHeight w:hRule="exact" w:val="15113"/>
        </w:trPr>
        <w:tc>
          <w:tcPr>
            <w:tcW w:w="9654" w:type="dxa"/>
            <w:shd w:val="clear" w:color="000000" w:fill="FFFFFF"/>
            <w:tcMar>
              <w:left w:w="34" w:type="dxa"/>
              <w:right w:w="34" w:type="dxa"/>
            </w:tcMar>
          </w:tcPr>
          <w:p w:rsidR="00151A82" w:rsidRDefault="0093687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51A82" w:rsidRDefault="0093687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151A82" w:rsidRDefault="0093687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51A82" w:rsidRDefault="0093687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51A82" w:rsidRDefault="0093687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51A82" w:rsidRDefault="0093687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51A82" w:rsidRDefault="0093687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51A82" w:rsidRDefault="0093687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51A82" w:rsidRDefault="0093687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51A82" w:rsidRDefault="0093687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151A82" w:rsidRDefault="0093687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2022/2023 учебного года:</w:t>
            </w:r>
          </w:p>
          <w:p w:rsidR="00151A82" w:rsidRDefault="0093687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151A82" w:rsidRDefault="009368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1A82">
        <w:trPr>
          <w:trHeight w:hRule="exact" w:val="826"/>
        </w:trPr>
        <w:tc>
          <w:tcPr>
            <w:tcW w:w="9654" w:type="dxa"/>
            <w:shd w:val="clear" w:color="000000" w:fill="FFFFFF"/>
            <w:tcMar>
              <w:left w:w="34" w:type="dxa"/>
              <w:right w:w="34" w:type="dxa"/>
            </w:tcMar>
          </w:tcPr>
          <w:p w:rsidR="00151A82" w:rsidRDefault="0093687A">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51A82">
        <w:trPr>
          <w:trHeight w:hRule="exact" w:val="138"/>
        </w:trPr>
        <w:tc>
          <w:tcPr>
            <w:tcW w:w="9640" w:type="dxa"/>
          </w:tcPr>
          <w:p w:rsidR="00151A82" w:rsidRDefault="00151A82"/>
        </w:tc>
      </w:tr>
      <w:tr w:rsidR="00151A82">
        <w:trPr>
          <w:trHeight w:hRule="exact" w:val="1396"/>
        </w:trPr>
        <w:tc>
          <w:tcPr>
            <w:tcW w:w="9654" w:type="dxa"/>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b/>
                <w:color w:val="000000"/>
                <w:sz w:val="24"/>
                <w:szCs w:val="24"/>
              </w:rPr>
              <w:t>1. Наименование дисциплины: ФТД.01 «Стратегии противодействия международному терроризму».</w:t>
            </w:r>
          </w:p>
          <w:p w:rsidR="00151A82" w:rsidRDefault="0093687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51A82">
        <w:trPr>
          <w:trHeight w:hRule="exact" w:val="138"/>
        </w:trPr>
        <w:tc>
          <w:tcPr>
            <w:tcW w:w="9640" w:type="dxa"/>
          </w:tcPr>
          <w:p w:rsidR="00151A82" w:rsidRDefault="00151A82"/>
        </w:tc>
      </w:tr>
      <w:tr w:rsidR="00151A82">
        <w:trPr>
          <w:trHeight w:hRule="exact" w:val="3801"/>
        </w:trPr>
        <w:tc>
          <w:tcPr>
            <w:tcW w:w="9654" w:type="dxa"/>
            <w:shd w:val="clear" w:color="000000" w:fill="FFFFFF"/>
            <w:tcMar>
              <w:left w:w="34" w:type="dxa"/>
              <w:right w:w="34" w:type="dxa"/>
            </w:tcMar>
          </w:tcPr>
          <w:p w:rsidR="00151A82" w:rsidRDefault="0093687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51A82" w:rsidRDefault="0093687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51A8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b/>
                <w:color w:val="000000"/>
                <w:sz w:val="24"/>
                <w:szCs w:val="24"/>
              </w:rPr>
              <w:t>Код компетенции: ОПК-1</w:t>
            </w:r>
          </w:p>
          <w:p w:rsidR="00151A82" w:rsidRDefault="0093687A">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151A82">
        <w:trPr>
          <w:trHeight w:hRule="exact" w:val="585"/>
        </w:trPr>
        <w:tc>
          <w:tcPr>
            <w:tcW w:w="9654" w:type="dxa"/>
            <w:shd w:val="clear" w:color="000000" w:fill="FFFFFF"/>
            <w:tcMar>
              <w:left w:w="34" w:type="dxa"/>
              <w:right w:w="34" w:type="dxa"/>
            </w:tcMar>
          </w:tcPr>
          <w:p w:rsidR="00151A82" w:rsidRDefault="00151A82">
            <w:pPr>
              <w:spacing w:after="0" w:line="240" w:lineRule="auto"/>
              <w:rPr>
                <w:sz w:val="24"/>
                <w:szCs w:val="24"/>
              </w:rPr>
            </w:pPr>
          </w:p>
          <w:p w:rsidR="00151A82" w:rsidRDefault="0093687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51A8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rsidR="00151A8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rsidR="00151A8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rsidR="00151A8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ОПК-1.4 уметь применять основные нормативно-правовые акты в сфере образования и нормы профессиональной этики</w:t>
            </w:r>
          </w:p>
        </w:tc>
      </w:tr>
      <w:tr w:rsidR="00151A8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ОПК-1.5 владеть методами применения правовых, нравственных и  этических норм, требований профессиональной  этики  в  условиях реальных педагогических ситуаций</w:t>
            </w:r>
          </w:p>
        </w:tc>
      </w:tr>
      <w:tr w:rsidR="00151A8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ОПК-1.6 владеть навыками  осуществления  профессиональной  деятельности  в соответствии  с  требованиями  ФГОС  образования обучающихся  с  умственной отсталостью  и  адаптированной основной  образовательной программы</w:t>
            </w:r>
          </w:p>
        </w:tc>
      </w:tr>
      <w:tr w:rsidR="00151A8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ОПК-1.7 владеть навыками анализа содержания, организации и функционирования системы общего образования обучающихся с ОВЗ</w:t>
            </w:r>
          </w:p>
        </w:tc>
      </w:tr>
    </w:tbl>
    <w:p w:rsidR="00151A82" w:rsidRDefault="0093687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151A82">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b/>
                <w:color w:val="000000"/>
                <w:sz w:val="24"/>
                <w:szCs w:val="24"/>
              </w:rPr>
              <w:lastRenderedPageBreak/>
              <w:t>Код компетенции: УК-8</w:t>
            </w:r>
          </w:p>
          <w:p w:rsidR="00151A82" w:rsidRDefault="0093687A">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151A82">
        <w:trPr>
          <w:trHeight w:hRule="exact" w:val="585"/>
        </w:trPr>
        <w:tc>
          <w:tcPr>
            <w:tcW w:w="9654" w:type="dxa"/>
            <w:gridSpan w:val="4"/>
            <w:shd w:val="clear" w:color="000000" w:fill="FFFFFF"/>
            <w:tcMar>
              <w:left w:w="34" w:type="dxa"/>
              <w:right w:w="34" w:type="dxa"/>
            </w:tcMar>
          </w:tcPr>
          <w:p w:rsidR="00151A82" w:rsidRDefault="00151A82">
            <w:pPr>
              <w:spacing w:after="0" w:line="240" w:lineRule="auto"/>
              <w:rPr>
                <w:sz w:val="24"/>
                <w:szCs w:val="24"/>
              </w:rPr>
            </w:pPr>
          </w:p>
          <w:p w:rsidR="00151A82" w:rsidRDefault="0093687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51A8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УК-8.1 знать  требования к безопасности труда на рабочем месте</w:t>
            </w:r>
          </w:p>
        </w:tc>
      </w:tr>
      <w:tr w:rsidR="00151A8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УК-8.2 знать способы устранения проблем, связанных с нарушениями техники безопасности на рабочем месте</w:t>
            </w:r>
          </w:p>
        </w:tc>
      </w:tr>
      <w:tr w:rsidR="00151A8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УК-8.3 знать способы действия в чрезвычайных ситуациях (природного и техногенного происхождения) и военных конфликтах</w:t>
            </w:r>
          </w:p>
        </w:tc>
      </w:tr>
      <w:tr w:rsidR="00151A8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УК-8.4 уметь  обеспечивать безопасные  и/или  комфортные условия труда на рабочем месте</w:t>
            </w:r>
          </w:p>
        </w:tc>
      </w:tr>
      <w:tr w:rsidR="00151A8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УК-8.5 уметь  выявлять проблемы, связанные с нарушениями техники безопасности на рабочем месте</w:t>
            </w:r>
          </w:p>
        </w:tc>
      </w:tr>
      <w:tr w:rsidR="00151A8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УК-8.6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rsidR="00151A8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УК-8.7 уметь выполнять спасательные действия   в  случае  возникновения чрезвычайных ситуаций и военных конфликтов</w:t>
            </w:r>
          </w:p>
        </w:tc>
      </w:tr>
      <w:tr w:rsidR="00151A8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УК-8.8 владеть способами  устранения проблем, связанных с нарушениями техники безопасности на рабочем месте</w:t>
            </w:r>
          </w:p>
        </w:tc>
      </w:tr>
      <w:tr w:rsidR="00151A8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УК-8.9 владеть способами устранения чрезвычайных ситуаций (природного и техногенного происхождения) на рабочем месте</w:t>
            </w:r>
          </w:p>
        </w:tc>
      </w:tr>
      <w:tr w:rsidR="00151A8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УК-8.10 владеть навыками  выполнения действий  в неотложных  аварийно- восстановительных  мероприятиях  в  случае  возникновения  чрезвычайных ситуаций и военных конфликтов</w:t>
            </w:r>
          </w:p>
        </w:tc>
      </w:tr>
      <w:tr w:rsidR="00151A82">
        <w:trPr>
          <w:trHeight w:hRule="exact" w:val="416"/>
        </w:trPr>
        <w:tc>
          <w:tcPr>
            <w:tcW w:w="3970" w:type="dxa"/>
          </w:tcPr>
          <w:p w:rsidR="00151A82" w:rsidRDefault="00151A82"/>
        </w:tc>
        <w:tc>
          <w:tcPr>
            <w:tcW w:w="3828" w:type="dxa"/>
          </w:tcPr>
          <w:p w:rsidR="00151A82" w:rsidRDefault="00151A82"/>
        </w:tc>
        <w:tc>
          <w:tcPr>
            <w:tcW w:w="852" w:type="dxa"/>
          </w:tcPr>
          <w:p w:rsidR="00151A82" w:rsidRDefault="00151A82"/>
        </w:tc>
        <w:tc>
          <w:tcPr>
            <w:tcW w:w="993" w:type="dxa"/>
          </w:tcPr>
          <w:p w:rsidR="00151A82" w:rsidRDefault="00151A82"/>
        </w:tc>
      </w:tr>
      <w:tr w:rsidR="00151A82">
        <w:trPr>
          <w:trHeight w:hRule="exact" w:val="304"/>
        </w:trPr>
        <w:tc>
          <w:tcPr>
            <w:tcW w:w="9654" w:type="dxa"/>
            <w:gridSpan w:val="4"/>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51A82">
        <w:trPr>
          <w:trHeight w:hRule="exact" w:val="1637"/>
        </w:trPr>
        <w:tc>
          <w:tcPr>
            <w:tcW w:w="9654" w:type="dxa"/>
            <w:gridSpan w:val="4"/>
            <w:shd w:val="clear" w:color="000000" w:fill="FFFFFF"/>
            <w:tcMar>
              <w:left w:w="34" w:type="dxa"/>
              <w:right w:w="34" w:type="dxa"/>
            </w:tcMar>
          </w:tcPr>
          <w:p w:rsidR="00151A82" w:rsidRDefault="00151A82">
            <w:pPr>
              <w:spacing w:after="0" w:line="240" w:lineRule="auto"/>
              <w:jc w:val="both"/>
              <w:rPr>
                <w:sz w:val="24"/>
                <w:szCs w:val="24"/>
              </w:rPr>
            </w:pPr>
          </w:p>
          <w:p w:rsidR="00151A82" w:rsidRDefault="0093687A">
            <w:pPr>
              <w:spacing w:after="0" w:line="240" w:lineRule="auto"/>
              <w:jc w:val="both"/>
              <w:rPr>
                <w:sz w:val="24"/>
                <w:szCs w:val="24"/>
              </w:rPr>
            </w:pPr>
            <w:r>
              <w:rPr>
                <w:rFonts w:ascii="Times New Roman" w:hAnsi="Times New Roman" w:cs="Times New Roman"/>
                <w:color w:val="000000"/>
                <w:sz w:val="24"/>
                <w:szCs w:val="24"/>
              </w:rPr>
              <w:t>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151A82">
        <w:trPr>
          <w:trHeight w:hRule="exact" w:val="138"/>
        </w:trPr>
        <w:tc>
          <w:tcPr>
            <w:tcW w:w="3970" w:type="dxa"/>
          </w:tcPr>
          <w:p w:rsidR="00151A82" w:rsidRDefault="00151A82"/>
        </w:tc>
        <w:tc>
          <w:tcPr>
            <w:tcW w:w="3828" w:type="dxa"/>
          </w:tcPr>
          <w:p w:rsidR="00151A82" w:rsidRDefault="00151A82"/>
        </w:tc>
        <w:tc>
          <w:tcPr>
            <w:tcW w:w="852" w:type="dxa"/>
          </w:tcPr>
          <w:p w:rsidR="00151A82" w:rsidRDefault="00151A82"/>
        </w:tc>
        <w:tc>
          <w:tcPr>
            <w:tcW w:w="993" w:type="dxa"/>
          </w:tcPr>
          <w:p w:rsidR="00151A82" w:rsidRDefault="00151A82"/>
        </w:tc>
      </w:tr>
      <w:tr w:rsidR="00151A8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1A82" w:rsidRDefault="0093687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1A82" w:rsidRDefault="0093687A">
            <w:pPr>
              <w:spacing w:after="0" w:line="240" w:lineRule="auto"/>
              <w:jc w:val="center"/>
              <w:rPr>
                <w:sz w:val="24"/>
                <w:szCs w:val="24"/>
              </w:rPr>
            </w:pPr>
            <w:r>
              <w:rPr>
                <w:rFonts w:ascii="Times New Roman" w:hAnsi="Times New Roman" w:cs="Times New Roman"/>
                <w:color w:val="000000"/>
                <w:sz w:val="24"/>
                <w:szCs w:val="24"/>
              </w:rPr>
              <w:t>Коды</w:t>
            </w:r>
          </w:p>
          <w:p w:rsidR="00151A82" w:rsidRDefault="0093687A">
            <w:pPr>
              <w:spacing w:after="0" w:line="240" w:lineRule="auto"/>
              <w:jc w:val="center"/>
              <w:rPr>
                <w:sz w:val="24"/>
                <w:szCs w:val="24"/>
              </w:rPr>
            </w:pPr>
            <w:r>
              <w:rPr>
                <w:rFonts w:ascii="Times New Roman" w:hAnsi="Times New Roman" w:cs="Times New Roman"/>
                <w:color w:val="000000"/>
                <w:sz w:val="24"/>
                <w:szCs w:val="24"/>
              </w:rPr>
              <w:t>форми-</w:t>
            </w:r>
          </w:p>
          <w:p w:rsidR="00151A82" w:rsidRDefault="0093687A">
            <w:pPr>
              <w:spacing w:after="0" w:line="240" w:lineRule="auto"/>
              <w:jc w:val="center"/>
              <w:rPr>
                <w:sz w:val="24"/>
                <w:szCs w:val="24"/>
              </w:rPr>
            </w:pPr>
            <w:r>
              <w:rPr>
                <w:rFonts w:ascii="Times New Roman" w:hAnsi="Times New Roman" w:cs="Times New Roman"/>
                <w:color w:val="000000"/>
                <w:sz w:val="24"/>
                <w:szCs w:val="24"/>
              </w:rPr>
              <w:t>руемых</w:t>
            </w:r>
          </w:p>
          <w:p w:rsidR="00151A82" w:rsidRDefault="0093687A">
            <w:pPr>
              <w:spacing w:after="0" w:line="240" w:lineRule="auto"/>
              <w:jc w:val="center"/>
              <w:rPr>
                <w:sz w:val="24"/>
                <w:szCs w:val="24"/>
              </w:rPr>
            </w:pPr>
            <w:r>
              <w:rPr>
                <w:rFonts w:ascii="Times New Roman" w:hAnsi="Times New Roman" w:cs="Times New Roman"/>
                <w:color w:val="000000"/>
                <w:sz w:val="24"/>
                <w:szCs w:val="24"/>
              </w:rPr>
              <w:t>компе-</w:t>
            </w:r>
          </w:p>
          <w:p w:rsidR="00151A82" w:rsidRDefault="0093687A">
            <w:pPr>
              <w:spacing w:after="0" w:line="240" w:lineRule="auto"/>
              <w:jc w:val="center"/>
              <w:rPr>
                <w:sz w:val="24"/>
                <w:szCs w:val="24"/>
              </w:rPr>
            </w:pPr>
            <w:r>
              <w:rPr>
                <w:rFonts w:ascii="Times New Roman" w:hAnsi="Times New Roman" w:cs="Times New Roman"/>
                <w:color w:val="000000"/>
                <w:sz w:val="24"/>
                <w:szCs w:val="24"/>
              </w:rPr>
              <w:t>тенций</w:t>
            </w:r>
          </w:p>
        </w:tc>
      </w:tr>
      <w:tr w:rsidR="00151A8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1A82" w:rsidRDefault="0093687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1A82" w:rsidRDefault="00151A82"/>
        </w:tc>
      </w:tr>
      <w:tr w:rsidR="00151A8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1A82" w:rsidRDefault="0093687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1A82" w:rsidRDefault="0093687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1A82" w:rsidRDefault="00151A82"/>
        </w:tc>
      </w:tr>
      <w:tr w:rsidR="00151A82">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1A82" w:rsidRDefault="00151A82"/>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1A82" w:rsidRDefault="00151A82"/>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1A82" w:rsidRDefault="0093687A">
            <w:pPr>
              <w:spacing w:after="0" w:line="240" w:lineRule="auto"/>
              <w:jc w:val="center"/>
              <w:rPr>
                <w:sz w:val="24"/>
                <w:szCs w:val="24"/>
              </w:rPr>
            </w:pPr>
            <w:r>
              <w:rPr>
                <w:rFonts w:ascii="Times New Roman" w:hAnsi="Times New Roman" w:cs="Times New Roman"/>
                <w:color w:val="000000"/>
                <w:sz w:val="24"/>
                <w:szCs w:val="24"/>
              </w:rPr>
              <w:t>УК-8, ОПК-1</w:t>
            </w:r>
          </w:p>
        </w:tc>
      </w:tr>
      <w:tr w:rsidR="00151A82">
        <w:trPr>
          <w:trHeight w:hRule="exact" w:val="138"/>
        </w:trPr>
        <w:tc>
          <w:tcPr>
            <w:tcW w:w="3970" w:type="dxa"/>
          </w:tcPr>
          <w:p w:rsidR="00151A82" w:rsidRDefault="00151A82"/>
        </w:tc>
        <w:tc>
          <w:tcPr>
            <w:tcW w:w="3828" w:type="dxa"/>
          </w:tcPr>
          <w:p w:rsidR="00151A82" w:rsidRDefault="00151A82"/>
        </w:tc>
        <w:tc>
          <w:tcPr>
            <w:tcW w:w="852" w:type="dxa"/>
          </w:tcPr>
          <w:p w:rsidR="00151A82" w:rsidRDefault="00151A82"/>
        </w:tc>
        <w:tc>
          <w:tcPr>
            <w:tcW w:w="993" w:type="dxa"/>
          </w:tcPr>
          <w:p w:rsidR="00151A82" w:rsidRDefault="00151A82"/>
        </w:tc>
      </w:tr>
      <w:tr w:rsidR="00151A82">
        <w:trPr>
          <w:trHeight w:hRule="exact" w:val="1125"/>
        </w:trPr>
        <w:tc>
          <w:tcPr>
            <w:tcW w:w="9654" w:type="dxa"/>
            <w:gridSpan w:val="4"/>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51A82">
        <w:trPr>
          <w:trHeight w:hRule="exact" w:val="585"/>
        </w:trPr>
        <w:tc>
          <w:tcPr>
            <w:tcW w:w="9654" w:type="dxa"/>
            <w:gridSpan w:val="4"/>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51A82" w:rsidRDefault="0093687A">
            <w:pPr>
              <w:spacing w:after="0" w:line="240" w:lineRule="auto"/>
              <w:jc w:val="center"/>
              <w:rPr>
                <w:sz w:val="24"/>
                <w:szCs w:val="24"/>
              </w:rPr>
            </w:pPr>
            <w:r>
              <w:rPr>
                <w:rFonts w:ascii="Times New Roman" w:hAnsi="Times New Roman" w:cs="Times New Roman"/>
                <w:color w:val="000000"/>
                <w:sz w:val="24"/>
                <w:szCs w:val="24"/>
              </w:rPr>
              <w:t>Из них:</w:t>
            </w:r>
          </w:p>
        </w:tc>
      </w:tr>
      <w:tr w:rsidR="00151A82">
        <w:trPr>
          <w:trHeight w:hRule="exact" w:val="138"/>
        </w:trPr>
        <w:tc>
          <w:tcPr>
            <w:tcW w:w="3970" w:type="dxa"/>
          </w:tcPr>
          <w:p w:rsidR="00151A82" w:rsidRDefault="00151A82"/>
        </w:tc>
        <w:tc>
          <w:tcPr>
            <w:tcW w:w="3828" w:type="dxa"/>
          </w:tcPr>
          <w:p w:rsidR="00151A82" w:rsidRDefault="00151A82"/>
        </w:tc>
        <w:tc>
          <w:tcPr>
            <w:tcW w:w="852" w:type="dxa"/>
          </w:tcPr>
          <w:p w:rsidR="00151A82" w:rsidRDefault="00151A82"/>
        </w:tc>
        <w:tc>
          <w:tcPr>
            <w:tcW w:w="993" w:type="dxa"/>
          </w:tcPr>
          <w:p w:rsidR="00151A82" w:rsidRDefault="00151A82"/>
        </w:tc>
      </w:tr>
      <w:tr w:rsidR="00151A8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36</w:t>
            </w:r>
          </w:p>
        </w:tc>
      </w:tr>
      <w:tr w:rsidR="00151A8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18</w:t>
            </w:r>
          </w:p>
        </w:tc>
      </w:tr>
      <w:tr w:rsidR="00151A8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0</w:t>
            </w:r>
          </w:p>
        </w:tc>
      </w:tr>
    </w:tbl>
    <w:p w:rsidR="00151A82" w:rsidRDefault="0093687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51A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i/>
                <w:color w:val="000000"/>
                <w:sz w:val="24"/>
                <w:szCs w:val="24"/>
              </w:rPr>
              <w:lastRenderedPageBreak/>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18</w:t>
            </w:r>
          </w:p>
        </w:tc>
      </w:tr>
      <w:tr w:rsidR="00151A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0</w:t>
            </w:r>
          </w:p>
        </w:tc>
      </w:tr>
      <w:tr w:rsidR="00151A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72</w:t>
            </w:r>
          </w:p>
        </w:tc>
      </w:tr>
      <w:tr w:rsidR="00151A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0</w:t>
            </w:r>
          </w:p>
        </w:tc>
      </w:tr>
      <w:tr w:rsidR="00151A82">
        <w:trPr>
          <w:trHeight w:hRule="exact" w:val="416"/>
        </w:trPr>
        <w:tc>
          <w:tcPr>
            <w:tcW w:w="5671" w:type="dxa"/>
          </w:tcPr>
          <w:p w:rsidR="00151A82" w:rsidRDefault="00151A82"/>
        </w:tc>
        <w:tc>
          <w:tcPr>
            <w:tcW w:w="1702" w:type="dxa"/>
          </w:tcPr>
          <w:p w:rsidR="00151A82" w:rsidRDefault="00151A82"/>
        </w:tc>
        <w:tc>
          <w:tcPr>
            <w:tcW w:w="426" w:type="dxa"/>
          </w:tcPr>
          <w:p w:rsidR="00151A82" w:rsidRDefault="00151A82"/>
        </w:tc>
        <w:tc>
          <w:tcPr>
            <w:tcW w:w="710" w:type="dxa"/>
          </w:tcPr>
          <w:p w:rsidR="00151A82" w:rsidRDefault="00151A82"/>
        </w:tc>
        <w:tc>
          <w:tcPr>
            <w:tcW w:w="1135" w:type="dxa"/>
          </w:tcPr>
          <w:p w:rsidR="00151A82" w:rsidRDefault="00151A82"/>
        </w:tc>
      </w:tr>
      <w:tr w:rsidR="00151A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зачеты 5</w:t>
            </w:r>
          </w:p>
        </w:tc>
      </w:tr>
      <w:tr w:rsidR="00151A82">
        <w:trPr>
          <w:trHeight w:hRule="exact" w:val="277"/>
        </w:trPr>
        <w:tc>
          <w:tcPr>
            <w:tcW w:w="5671" w:type="dxa"/>
          </w:tcPr>
          <w:p w:rsidR="00151A82" w:rsidRDefault="00151A82"/>
        </w:tc>
        <w:tc>
          <w:tcPr>
            <w:tcW w:w="1702" w:type="dxa"/>
          </w:tcPr>
          <w:p w:rsidR="00151A82" w:rsidRDefault="00151A82"/>
        </w:tc>
        <w:tc>
          <w:tcPr>
            <w:tcW w:w="426" w:type="dxa"/>
          </w:tcPr>
          <w:p w:rsidR="00151A82" w:rsidRDefault="00151A82"/>
        </w:tc>
        <w:tc>
          <w:tcPr>
            <w:tcW w:w="710" w:type="dxa"/>
          </w:tcPr>
          <w:p w:rsidR="00151A82" w:rsidRDefault="00151A82"/>
        </w:tc>
        <w:tc>
          <w:tcPr>
            <w:tcW w:w="1135" w:type="dxa"/>
          </w:tcPr>
          <w:p w:rsidR="00151A82" w:rsidRDefault="00151A82"/>
        </w:tc>
      </w:tr>
      <w:tr w:rsidR="00151A82">
        <w:trPr>
          <w:trHeight w:hRule="exact" w:val="1666"/>
        </w:trPr>
        <w:tc>
          <w:tcPr>
            <w:tcW w:w="9654" w:type="dxa"/>
            <w:gridSpan w:val="5"/>
            <w:shd w:val="clear" w:color="000000" w:fill="FFFFFF"/>
            <w:tcMar>
              <w:left w:w="34" w:type="dxa"/>
              <w:right w:w="34" w:type="dxa"/>
            </w:tcMar>
          </w:tcPr>
          <w:p w:rsidR="00151A82" w:rsidRDefault="00151A82">
            <w:pPr>
              <w:spacing w:after="0" w:line="240" w:lineRule="auto"/>
              <w:jc w:val="center"/>
              <w:rPr>
                <w:sz w:val="24"/>
                <w:szCs w:val="24"/>
              </w:rPr>
            </w:pPr>
          </w:p>
          <w:p w:rsidR="00151A82" w:rsidRDefault="0093687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51A82" w:rsidRDefault="00151A82">
            <w:pPr>
              <w:spacing w:after="0" w:line="240" w:lineRule="auto"/>
              <w:jc w:val="center"/>
              <w:rPr>
                <w:sz w:val="24"/>
                <w:szCs w:val="24"/>
              </w:rPr>
            </w:pPr>
          </w:p>
          <w:p w:rsidR="00151A82" w:rsidRDefault="0093687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51A82">
        <w:trPr>
          <w:trHeight w:hRule="exact" w:val="416"/>
        </w:trPr>
        <w:tc>
          <w:tcPr>
            <w:tcW w:w="5671" w:type="dxa"/>
          </w:tcPr>
          <w:p w:rsidR="00151A82" w:rsidRDefault="00151A82"/>
        </w:tc>
        <w:tc>
          <w:tcPr>
            <w:tcW w:w="1702" w:type="dxa"/>
          </w:tcPr>
          <w:p w:rsidR="00151A82" w:rsidRDefault="00151A82"/>
        </w:tc>
        <w:tc>
          <w:tcPr>
            <w:tcW w:w="426" w:type="dxa"/>
          </w:tcPr>
          <w:p w:rsidR="00151A82" w:rsidRDefault="00151A82"/>
        </w:tc>
        <w:tc>
          <w:tcPr>
            <w:tcW w:w="710" w:type="dxa"/>
          </w:tcPr>
          <w:p w:rsidR="00151A82" w:rsidRDefault="00151A82"/>
        </w:tc>
        <w:tc>
          <w:tcPr>
            <w:tcW w:w="1135" w:type="dxa"/>
          </w:tcPr>
          <w:p w:rsidR="00151A82" w:rsidRDefault="00151A82"/>
        </w:tc>
      </w:tr>
      <w:tr w:rsidR="00151A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1A82" w:rsidRDefault="0093687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1A82" w:rsidRDefault="0093687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1A82" w:rsidRDefault="0093687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1A82" w:rsidRDefault="0093687A">
            <w:pPr>
              <w:spacing w:after="0" w:line="240" w:lineRule="auto"/>
              <w:jc w:val="center"/>
              <w:rPr>
                <w:sz w:val="24"/>
                <w:szCs w:val="24"/>
              </w:rPr>
            </w:pPr>
            <w:r>
              <w:rPr>
                <w:rFonts w:ascii="Times New Roman" w:hAnsi="Times New Roman" w:cs="Times New Roman"/>
                <w:color w:val="000000"/>
                <w:sz w:val="24"/>
                <w:szCs w:val="24"/>
              </w:rPr>
              <w:t>Часов</w:t>
            </w:r>
          </w:p>
        </w:tc>
      </w:tr>
      <w:tr w:rsidR="00151A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1A82" w:rsidRDefault="0093687A">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1A82" w:rsidRDefault="00151A8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1A82" w:rsidRDefault="00151A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1A82" w:rsidRDefault="00151A82"/>
        </w:tc>
      </w:tr>
      <w:tr w:rsidR="00151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2</w:t>
            </w:r>
          </w:p>
        </w:tc>
      </w:tr>
      <w:tr w:rsidR="00151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2</w:t>
            </w:r>
          </w:p>
        </w:tc>
      </w:tr>
      <w:tr w:rsidR="00151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2</w:t>
            </w:r>
          </w:p>
        </w:tc>
      </w:tr>
      <w:tr w:rsidR="00151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2</w:t>
            </w:r>
          </w:p>
        </w:tc>
      </w:tr>
      <w:tr w:rsidR="00151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2</w:t>
            </w:r>
          </w:p>
        </w:tc>
      </w:tr>
      <w:tr w:rsidR="00151A8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2</w:t>
            </w:r>
          </w:p>
        </w:tc>
      </w:tr>
      <w:tr w:rsidR="00151A8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2</w:t>
            </w:r>
          </w:p>
        </w:tc>
      </w:tr>
      <w:tr w:rsidR="00151A8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2</w:t>
            </w:r>
          </w:p>
        </w:tc>
      </w:tr>
      <w:tr w:rsidR="00151A8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2</w:t>
            </w:r>
          </w:p>
        </w:tc>
      </w:tr>
      <w:tr w:rsidR="00151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2</w:t>
            </w:r>
          </w:p>
        </w:tc>
      </w:tr>
      <w:tr w:rsidR="00151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2</w:t>
            </w:r>
          </w:p>
        </w:tc>
      </w:tr>
      <w:tr w:rsidR="00151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2</w:t>
            </w:r>
          </w:p>
        </w:tc>
      </w:tr>
      <w:tr w:rsidR="00151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2</w:t>
            </w:r>
          </w:p>
        </w:tc>
      </w:tr>
      <w:tr w:rsidR="00151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2</w:t>
            </w:r>
          </w:p>
        </w:tc>
      </w:tr>
    </w:tbl>
    <w:p w:rsidR="00151A82" w:rsidRDefault="0093687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51A8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lastRenderedPageBreak/>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2</w:t>
            </w:r>
          </w:p>
        </w:tc>
      </w:tr>
      <w:tr w:rsidR="00151A8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2</w:t>
            </w:r>
          </w:p>
        </w:tc>
      </w:tr>
      <w:tr w:rsidR="00151A8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2</w:t>
            </w:r>
          </w:p>
        </w:tc>
      </w:tr>
      <w:tr w:rsidR="00151A8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2</w:t>
            </w:r>
          </w:p>
        </w:tc>
      </w:tr>
      <w:tr w:rsidR="00151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8</w:t>
            </w:r>
          </w:p>
        </w:tc>
      </w:tr>
      <w:tr w:rsidR="00151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8</w:t>
            </w:r>
          </w:p>
        </w:tc>
      </w:tr>
      <w:tr w:rsidR="00151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8</w:t>
            </w:r>
          </w:p>
        </w:tc>
      </w:tr>
      <w:tr w:rsidR="00151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8</w:t>
            </w:r>
          </w:p>
        </w:tc>
      </w:tr>
      <w:tr w:rsidR="00151A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8</w:t>
            </w:r>
          </w:p>
        </w:tc>
      </w:tr>
      <w:tr w:rsidR="00151A8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8</w:t>
            </w:r>
          </w:p>
        </w:tc>
      </w:tr>
      <w:tr w:rsidR="00151A8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8</w:t>
            </w:r>
          </w:p>
        </w:tc>
      </w:tr>
      <w:tr w:rsidR="00151A8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8</w:t>
            </w:r>
          </w:p>
        </w:tc>
      </w:tr>
      <w:tr w:rsidR="00151A8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8</w:t>
            </w:r>
          </w:p>
        </w:tc>
      </w:tr>
      <w:tr w:rsidR="00151A8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151A8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151A8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color w:val="000000"/>
                <w:sz w:val="24"/>
                <w:szCs w:val="24"/>
              </w:rPr>
              <w:t>108</w:t>
            </w:r>
          </w:p>
        </w:tc>
      </w:tr>
      <w:tr w:rsidR="00151A82">
        <w:trPr>
          <w:trHeight w:hRule="exact" w:val="4263"/>
        </w:trPr>
        <w:tc>
          <w:tcPr>
            <w:tcW w:w="9654" w:type="dxa"/>
            <w:gridSpan w:val="4"/>
            <w:shd w:val="clear" w:color="000000" w:fill="FFFFFF"/>
            <w:tcMar>
              <w:left w:w="34" w:type="dxa"/>
              <w:right w:w="34" w:type="dxa"/>
            </w:tcMar>
          </w:tcPr>
          <w:p w:rsidR="00151A82" w:rsidRDefault="00151A82">
            <w:pPr>
              <w:spacing w:after="0" w:line="240" w:lineRule="auto"/>
              <w:jc w:val="both"/>
              <w:rPr>
                <w:sz w:val="20"/>
                <w:szCs w:val="20"/>
              </w:rPr>
            </w:pPr>
          </w:p>
          <w:p w:rsidR="00151A82" w:rsidRDefault="0093687A">
            <w:pPr>
              <w:spacing w:after="0" w:line="240" w:lineRule="auto"/>
              <w:jc w:val="both"/>
              <w:rPr>
                <w:sz w:val="20"/>
                <w:szCs w:val="20"/>
              </w:rPr>
            </w:pPr>
            <w:r>
              <w:rPr>
                <w:rFonts w:ascii="Times New Roman" w:hAnsi="Times New Roman" w:cs="Times New Roman"/>
                <w:color w:val="000000"/>
                <w:sz w:val="20"/>
                <w:szCs w:val="20"/>
              </w:rPr>
              <w:t>* Примечания:</w:t>
            </w:r>
          </w:p>
          <w:p w:rsidR="00151A82" w:rsidRDefault="0093687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51A82" w:rsidRDefault="0093687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151A82" w:rsidRDefault="009368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1A82">
        <w:trPr>
          <w:trHeight w:hRule="exact" w:val="13762"/>
        </w:trPr>
        <w:tc>
          <w:tcPr>
            <w:tcW w:w="9654" w:type="dxa"/>
            <w:shd w:val="clear" w:color="000000" w:fill="FFFFFF"/>
            <w:tcMar>
              <w:left w:w="34" w:type="dxa"/>
              <w:right w:w="34" w:type="dxa"/>
            </w:tcMar>
          </w:tcPr>
          <w:p w:rsidR="00151A82" w:rsidRDefault="0093687A">
            <w:pPr>
              <w:spacing w:after="0" w:line="240" w:lineRule="auto"/>
              <w:jc w:val="both"/>
              <w:rPr>
                <w:sz w:val="20"/>
                <w:szCs w:val="20"/>
              </w:rPr>
            </w:pPr>
            <w:r>
              <w:rPr>
                <w:rFonts w:ascii="Times New Roman" w:hAnsi="Times New Roman" w:cs="Times New Roman"/>
                <w:color w:val="000000"/>
                <w:sz w:val="20"/>
                <w:szCs w:val="20"/>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51A82" w:rsidRDefault="0093687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51A82" w:rsidRDefault="0093687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51A82" w:rsidRDefault="0093687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51A82" w:rsidRDefault="0093687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51A82" w:rsidRDefault="0093687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51A82" w:rsidRDefault="0093687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51A82">
        <w:trPr>
          <w:trHeight w:hRule="exact" w:val="585"/>
        </w:trPr>
        <w:tc>
          <w:tcPr>
            <w:tcW w:w="9654" w:type="dxa"/>
            <w:shd w:val="clear" w:color="000000" w:fill="FFFFFF"/>
            <w:tcMar>
              <w:left w:w="34" w:type="dxa"/>
              <w:right w:w="34" w:type="dxa"/>
            </w:tcMar>
          </w:tcPr>
          <w:p w:rsidR="00151A82" w:rsidRDefault="00151A82">
            <w:pPr>
              <w:spacing w:after="0" w:line="240" w:lineRule="auto"/>
              <w:rPr>
                <w:sz w:val="24"/>
                <w:szCs w:val="24"/>
              </w:rPr>
            </w:pPr>
          </w:p>
          <w:p w:rsidR="00151A82" w:rsidRDefault="0093687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51A82">
        <w:trPr>
          <w:trHeight w:hRule="exact" w:val="277"/>
        </w:trPr>
        <w:tc>
          <w:tcPr>
            <w:tcW w:w="9654" w:type="dxa"/>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51A82">
        <w:trPr>
          <w:trHeight w:hRule="exact" w:val="26"/>
        </w:trPr>
        <w:tc>
          <w:tcPr>
            <w:tcW w:w="9654" w:type="dxa"/>
            <w:vMerge w:val="restart"/>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b/>
                <w:color w:val="000000"/>
                <w:sz w:val="24"/>
                <w:szCs w:val="24"/>
              </w:rPr>
              <w:t>Тема 1. Терроризм и экстремизм как глобальная проблема современности</w:t>
            </w:r>
          </w:p>
        </w:tc>
      </w:tr>
      <w:tr w:rsidR="00151A82">
        <w:trPr>
          <w:trHeight w:hRule="exact" w:val="277"/>
        </w:trPr>
        <w:tc>
          <w:tcPr>
            <w:tcW w:w="9654" w:type="dxa"/>
            <w:vMerge/>
            <w:shd w:val="clear" w:color="000000" w:fill="FFFFFF"/>
            <w:tcMar>
              <w:left w:w="34" w:type="dxa"/>
              <w:right w:w="34" w:type="dxa"/>
            </w:tcMar>
          </w:tcPr>
          <w:p w:rsidR="00151A82" w:rsidRDefault="00151A82"/>
        </w:tc>
      </w:tr>
      <w:tr w:rsidR="00151A82">
        <w:trPr>
          <w:trHeight w:hRule="exact" w:val="461"/>
        </w:trPr>
        <w:tc>
          <w:tcPr>
            <w:tcW w:w="9654" w:type="dxa"/>
            <w:shd w:val="clear" w:color="000000" w:fill="FFFFFF"/>
            <w:tcMar>
              <w:left w:w="34" w:type="dxa"/>
              <w:right w:w="34" w:type="dxa"/>
            </w:tcMar>
          </w:tcPr>
          <w:p w:rsidR="00151A82" w:rsidRDefault="0093687A">
            <w:pPr>
              <w:spacing w:after="0" w:line="240" w:lineRule="auto"/>
              <w:jc w:val="both"/>
              <w:rPr>
                <w:sz w:val="24"/>
                <w:szCs w:val="24"/>
              </w:rPr>
            </w:pPr>
            <w:r>
              <w:rPr>
                <w:rFonts w:ascii="Times New Roman" w:hAnsi="Times New Roman" w:cs="Times New Roman"/>
                <w:color w:val="000000"/>
                <w:sz w:val="24"/>
                <w:szCs w:val="24"/>
              </w:rPr>
              <w:t>Понятие и характерные черты терроризма. Причины возникновения терроризма:</w:t>
            </w:r>
          </w:p>
        </w:tc>
      </w:tr>
    </w:tbl>
    <w:p w:rsidR="00151A82" w:rsidRDefault="009368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1A82">
        <w:trPr>
          <w:trHeight w:hRule="exact" w:val="3801"/>
        </w:trPr>
        <w:tc>
          <w:tcPr>
            <w:tcW w:w="9654" w:type="dxa"/>
            <w:shd w:val="clear" w:color="000000" w:fill="FFFFFF"/>
            <w:tcMar>
              <w:left w:w="34" w:type="dxa"/>
              <w:right w:w="34" w:type="dxa"/>
            </w:tcMar>
          </w:tcPr>
          <w:p w:rsidR="00151A82" w:rsidRDefault="0093687A">
            <w:pPr>
              <w:spacing w:after="0" w:line="240" w:lineRule="auto"/>
              <w:jc w:val="both"/>
              <w:rPr>
                <w:sz w:val="24"/>
                <w:szCs w:val="24"/>
              </w:rPr>
            </w:pPr>
            <w:r>
              <w:rPr>
                <w:rFonts w:ascii="Times New Roman" w:hAnsi="Times New Roman" w:cs="Times New Roman"/>
                <w:color w:val="000000"/>
                <w:sz w:val="24"/>
                <w:szCs w:val="24"/>
              </w:rPr>
              <w:lastRenderedPageBreak/>
              <w:t>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151A82" w:rsidRDefault="0093687A">
            <w:pPr>
              <w:spacing w:after="0" w:line="240" w:lineRule="auto"/>
              <w:jc w:val="both"/>
              <w:rPr>
                <w:sz w:val="24"/>
                <w:szCs w:val="24"/>
              </w:rPr>
            </w:pPr>
            <w:r>
              <w:rPr>
                <w:rFonts w:ascii="Times New Roman" w:hAnsi="Times New Roman" w:cs="Times New Roman"/>
                <w:color w:val="000000"/>
                <w:sz w:val="24"/>
                <w:szCs w:val="24"/>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151A82">
        <w:trPr>
          <w:trHeight w:hRule="exact" w:val="304"/>
        </w:trPr>
        <w:tc>
          <w:tcPr>
            <w:tcW w:w="9654" w:type="dxa"/>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b/>
                <w:color w:val="000000"/>
                <w:sz w:val="24"/>
                <w:szCs w:val="24"/>
              </w:rPr>
              <w:t>Тема 2. Зарубежный опыт противодействия терроризму и экстремизму</w:t>
            </w:r>
          </w:p>
        </w:tc>
      </w:tr>
      <w:tr w:rsidR="00151A82">
        <w:trPr>
          <w:trHeight w:hRule="exact" w:val="2719"/>
        </w:trPr>
        <w:tc>
          <w:tcPr>
            <w:tcW w:w="9654" w:type="dxa"/>
            <w:shd w:val="clear" w:color="000000" w:fill="FFFFFF"/>
            <w:tcMar>
              <w:left w:w="34" w:type="dxa"/>
              <w:right w:w="34" w:type="dxa"/>
            </w:tcMar>
          </w:tcPr>
          <w:p w:rsidR="00151A82" w:rsidRDefault="0093687A">
            <w:pPr>
              <w:spacing w:after="0" w:line="240" w:lineRule="auto"/>
              <w:jc w:val="both"/>
              <w:rPr>
                <w:sz w:val="24"/>
                <w:szCs w:val="24"/>
              </w:rPr>
            </w:pPr>
            <w:r>
              <w:rPr>
                <w:rFonts w:ascii="Times New Roman" w:hAnsi="Times New Roman" w:cs="Times New Roman"/>
                <w:color w:val="000000"/>
                <w:sz w:val="24"/>
                <w:szCs w:val="24"/>
              </w:rPr>
              <w:t>Международный терроризм как вызов безопасности мирового сообщества. Сущность и идеология современного международного терроризма.</w:t>
            </w:r>
          </w:p>
          <w:p w:rsidR="00151A82" w:rsidRDefault="0093687A">
            <w:pPr>
              <w:spacing w:after="0" w:line="240" w:lineRule="auto"/>
              <w:jc w:val="both"/>
              <w:rPr>
                <w:sz w:val="24"/>
                <w:szCs w:val="24"/>
              </w:rPr>
            </w:pPr>
            <w:r>
              <w:rPr>
                <w:rFonts w:ascii="Times New Roman" w:hAnsi="Times New Roman" w:cs="Times New Roman"/>
                <w:color w:val="000000"/>
                <w:sz w:val="24"/>
                <w:szCs w:val="24"/>
              </w:rPr>
              <w:t>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rsidR="00151A82">
        <w:trPr>
          <w:trHeight w:hRule="exact" w:val="304"/>
        </w:trPr>
        <w:tc>
          <w:tcPr>
            <w:tcW w:w="9654" w:type="dxa"/>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b/>
                <w:color w:val="000000"/>
                <w:sz w:val="24"/>
                <w:szCs w:val="24"/>
              </w:rPr>
              <w:t>Тема 3. Основы антитеррористической политики российского государства</w:t>
            </w:r>
          </w:p>
        </w:tc>
      </w:tr>
      <w:tr w:rsidR="00151A82">
        <w:trPr>
          <w:trHeight w:hRule="exact" w:val="4341"/>
        </w:trPr>
        <w:tc>
          <w:tcPr>
            <w:tcW w:w="9654" w:type="dxa"/>
            <w:shd w:val="clear" w:color="000000" w:fill="FFFFFF"/>
            <w:tcMar>
              <w:left w:w="34" w:type="dxa"/>
              <w:right w:w="34" w:type="dxa"/>
            </w:tcMar>
          </w:tcPr>
          <w:p w:rsidR="00151A82" w:rsidRDefault="0093687A">
            <w:pPr>
              <w:spacing w:after="0" w:line="240" w:lineRule="auto"/>
              <w:jc w:val="both"/>
              <w:rPr>
                <w:sz w:val="24"/>
                <w:szCs w:val="24"/>
              </w:rPr>
            </w:pPr>
            <w:r>
              <w:rPr>
                <w:rFonts w:ascii="Times New Roman" w:hAnsi="Times New Roman" w:cs="Times New Roman"/>
                <w:color w:val="000000"/>
                <w:sz w:val="24"/>
                <w:szCs w:val="24"/>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151A82" w:rsidRDefault="0093687A">
            <w:pPr>
              <w:spacing w:after="0" w:line="240" w:lineRule="auto"/>
              <w:jc w:val="both"/>
              <w:rPr>
                <w:sz w:val="24"/>
                <w:szCs w:val="24"/>
              </w:rPr>
            </w:pPr>
            <w:r>
              <w:rPr>
                <w:rFonts w:ascii="Times New Roman" w:hAnsi="Times New Roman" w:cs="Times New Roman"/>
                <w:color w:val="000000"/>
                <w:sz w:val="24"/>
                <w:szCs w:val="24"/>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151A82" w:rsidRDefault="0093687A">
            <w:pPr>
              <w:spacing w:after="0" w:line="240" w:lineRule="auto"/>
              <w:jc w:val="both"/>
              <w:rPr>
                <w:sz w:val="24"/>
                <w:szCs w:val="24"/>
              </w:rPr>
            </w:pPr>
            <w:r>
              <w:rPr>
                <w:rFonts w:ascii="Times New Roman" w:hAnsi="Times New Roman" w:cs="Times New Roman"/>
                <w:color w:val="000000"/>
                <w:sz w:val="24"/>
                <w:szCs w:val="24"/>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151A82" w:rsidRDefault="0093687A">
            <w:pPr>
              <w:spacing w:after="0" w:line="240" w:lineRule="auto"/>
              <w:jc w:val="both"/>
              <w:rPr>
                <w:sz w:val="24"/>
                <w:szCs w:val="24"/>
              </w:rPr>
            </w:pPr>
            <w:r>
              <w:rPr>
                <w:rFonts w:ascii="Times New Roman" w:hAnsi="Times New Roman" w:cs="Times New Roman"/>
                <w:color w:val="000000"/>
                <w:sz w:val="24"/>
                <w:szCs w:val="24"/>
              </w:rPr>
              <w:t>Роль гражданского общества, политических партий, общественных организаций и объединений в борьбе с терроризмом и экстремизмом.</w:t>
            </w:r>
          </w:p>
          <w:p w:rsidR="00151A82" w:rsidRDefault="0093687A">
            <w:pPr>
              <w:spacing w:after="0" w:line="240" w:lineRule="auto"/>
              <w:jc w:val="both"/>
              <w:rPr>
                <w:sz w:val="24"/>
                <w:szCs w:val="24"/>
              </w:rPr>
            </w:pPr>
            <w:r>
              <w:rPr>
                <w:rFonts w:ascii="Times New Roman" w:hAnsi="Times New Roman" w:cs="Times New Roman"/>
                <w:color w:val="000000"/>
                <w:sz w:val="24"/>
                <w:szCs w:val="24"/>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151A82">
        <w:trPr>
          <w:trHeight w:hRule="exact" w:val="304"/>
        </w:trPr>
        <w:tc>
          <w:tcPr>
            <w:tcW w:w="9654" w:type="dxa"/>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b/>
                <w:color w:val="000000"/>
                <w:sz w:val="24"/>
                <w:szCs w:val="24"/>
              </w:rPr>
              <w:t>Тема 4. Роль информационной среды в противодействии терроризму</w:t>
            </w:r>
          </w:p>
        </w:tc>
      </w:tr>
      <w:tr w:rsidR="00151A82">
        <w:trPr>
          <w:trHeight w:hRule="exact" w:val="2989"/>
        </w:trPr>
        <w:tc>
          <w:tcPr>
            <w:tcW w:w="9654" w:type="dxa"/>
            <w:shd w:val="clear" w:color="000000" w:fill="FFFFFF"/>
            <w:tcMar>
              <w:left w:w="34" w:type="dxa"/>
              <w:right w:w="34" w:type="dxa"/>
            </w:tcMar>
          </w:tcPr>
          <w:p w:rsidR="00151A82" w:rsidRDefault="0093687A">
            <w:pPr>
              <w:spacing w:after="0" w:line="240" w:lineRule="auto"/>
              <w:jc w:val="both"/>
              <w:rPr>
                <w:sz w:val="24"/>
                <w:szCs w:val="24"/>
              </w:rPr>
            </w:pPr>
            <w:r>
              <w:rPr>
                <w:rFonts w:ascii="Times New Roman" w:hAnsi="Times New Roman" w:cs="Times New Roman"/>
                <w:color w:val="000000"/>
                <w:sz w:val="24"/>
                <w:szCs w:val="24"/>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151A82" w:rsidRDefault="0093687A">
            <w:pPr>
              <w:spacing w:after="0" w:line="240" w:lineRule="auto"/>
              <w:jc w:val="both"/>
              <w:rPr>
                <w:sz w:val="24"/>
                <w:szCs w:val="24"/>
              </w:rPr>
            </w:pPr>
            <w:r>
              <w:rPr>
                <w:rFonts w:ascii="Times New Roman" w:hAnsi="Times New Roman" w:cs="Times New Roman"/>
                <w:color w:val="000000"/>
                <w:sz w:val="24"/>
                <w:szCs w:val="24"/>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151A82" w:rsidRDefault="0093687A">
            <w:pPr>
              <w:spacing w:after="0" w:line="240" w:lineRule="auto"/>
              <w:jc w:val="both"/>
              <w:rPr>
                <w:sz w:val="24"/>
                <w:szCs w:val="24"/>
              </w:rPr>
            </w:pPr>
            <w:r>
              <w:rPr>
                <w:rFonts w:ascii="Times New Roman" w:hAnsi="Times New Roman" w:cs="Times New Roman"/>
                <w:color w:val="000000"/>
                <w:sz w:val="24"/>
                <w:szCs w:val="24"/>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151A82">
        <w:trPr>
          <w:trHeight w:hRule="exact" w:val="304"/>
        </w:trPr>
        <w:tc>
          <w:tcPr>
            <w:tcW w:w="9654" w:type="dxa"/>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b/>
                <w:color w:val="000000"/>
                <w:sz w:val="24"/>
                <w:szCs w:val="24"/>
              </w:rPr>
              <w:t>Тема 5. Безопасность личности в условиях террористической угрозы</w:t>
            </w:r>
          </w:p>
        </w:tc>
      </w:tr>
      <w:tr w:rsidR="00151A82">
        <w:trPr>
          <w:trHeight w:hRule="exact" w:val="321"/>
        </w:trPr>
        <w:tc>
          <w:tcPr>
            <w:tcW w:w="9654" w:type="dxa"/>
            <w:shd w:val="clear" w:color="000000" w:fill="FFFFFF"/>
            <w:tcMar>
              <w:left w:w="34" w:type="dxa"/>
              <w:right w:w="34" w:type="dxa"/>
            </w:tcMar>
          </w:tcPr>
          <w:p w:rsidR="00151A82" w:rsidRDefault="0093687A">
            <w:pPr>
              <w:spacing w:after="0" w:line="240" w:lineRule="auto"/>
              <w:jc w:val="both"/>
              <w:rPr>
                <w:sz w:val="24"/>
                <w:szCs w:val="24"/>
              </w:rPr>
            </w:pPr>
            <w:r>
              <w:rPr>
                <w:rFonts w:ascii="Times New Roman" w:hAnsi="Times New Roman" w:cs="Times New Roman"/>
                <w:color w:val="000000"/>
                <w:sz w:val="24"/>
                <w:szCs w:val="24"/>
              </w:rPr>
              <w:t>Терроризм как угроза мирному населению. Обеспечение безопасности граждан</w:t>
            </w:r>
          </w:p>
        </w:tc>
      </w:tr>
    </w:tbl>
    <w:p w:rsidR="00151A82" w:rsidRDefault="009368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1A82">
        <w:trPr>
          <w:trHeight w:hRule="exact" w:val="1907"/>
        </w:trPr>
        <w:tc>
          <w:tcPr>
            <w:tcW w:w="9654" w:type="dxa"/>
            <w:shd w:val="clear" w:color="000000" w:fill="FFFFFF"/>
            <w:tcMar>
              <w:left w:w="34" w:type="dxa"/>
              <w:right w:w="34" w:type="dxa"/>
            </w:tcMar>
          </w:tcPr>
          <w:p w:rsidR="00151A82" w:rsidRDefault="0093687A">
            <w:pPr>
              <w:spacing w:after="0" w:line="240" w:lineRule="auto"/>
              <w:jc w:val="both"/>
              <w:rPr>
                <w:sz w:val="24"/>
                <w:szCs w:val="24"/>
              </w:rPr>
            </w:pPr>
            <w:r>
              <w:rPr>
                <w:rFonts w:ascii="Times New Roman" w:hAnsi="Times New Roman" w:cs="Times New Roman"/>
                <w:color w:val="000000"/>
                <w:sz w:val="24"/>
                <w:szCs w:val="24"/>
              </w:rPr>
              <w:lastRenderedPageBreak/>
              <w:t>России с учетом террористических угроз глобального характера.</w:t>
            </w:r>
          </w:p>
          <w:p w:rsidR="00151A82" w:rsidRDefault="0093687A">
            <w:pPr>
              <w:spacing w:after="0" w:line="240" w:lineRule="auto"/>
              <w:jc w:val="both"/>
              <w:rPr>
                <w:sz w:val="24"/>
                <w:szCs w:val="24"/>
              </w:rPr>
            </w:pPr>
            <w:r>
              <w:rPr>
                <w:rFonts w:ascii="Times New Roman" w:hAnsi="Times New Roman" w:cs="Times New Roman"/>
                <w:color w:val="000000"/>
                <w:sz w:val="24"/>
                <w:szCs w:val="24"/>
              </w:rPr>
              <w:t>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rsidR="00151A82">
        <w:trPr>
          <w:trHeight w:hRule="exact" w:val="585"/>
        </w:trPr>
        <w:tc>
          <w:tcPr>
            <w:tcW w:w="9654" w:type="dxa"/>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b/>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rsidR="00151A82">
        <w:trPr>
          <w:trHeight w:hRule="exact" w:val="2178"/>
        </w:trPr>
        <w:tc>
          <w:tcPr>
            <w:tcW w:w="9654" w:type="dxa"/>
            <w:shd w:val="clear" w:color="000000" w:fill="FFFFFF"/>
            <w:tcMar>
              <w:left w:w="34" w:type="dxa"/>
              <w:right w:w="34" w:type="dxa"/>
            </w:tcMar>
          </w:tcPr>
          <w:p w:rsidR="00151A82" w:rsidRDefault="0093687A">
            <w:pPr>
              <w:spacing w:after="0" w:line="240" w:lineRule="auto"/>
              <w:jc w:val="both"/>
              <w:rPr>
                <w:sz w:val="24"/>
                <w:szCs w:val="24"/>
              </w:rPr>
            </w:pPr>
            <w:r>
              <w:rPr>
                <w:rFonts w:ascii="Times New Roman" w:hAnsi="Times New Roman" w:cs="Times New Roman"/>
                <w:color w:val="000000"/>
                <w:sz w:val="24"/>
                <w:szCs w:val="24"/>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151A82">
        <w:trPr>
          <w:trHeight w:hRule="exact" w:val="585"/>
        </w:trPr>
        <w:tc>
          <w:tcPr>
            <w:tcW w:w="9654" w:type="dxa"/>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b/>
                <w:color w:val="000000"/>
                <w:sz w:val="24"/>
                <w:szCs w:val="24"/>
              </w:rPr>
              <w:t>Тема 7. Уголовная ответственность за совершение преступлений, связанных с террористической деятельностью</w:t>
            </w:r>
          </w:p>
        </w:tc>
      </w:tr>
      <w:tr w:rsidR="00151A82">
        <w:trPr>
          <w:trHeight w:hRule="exact" w:val="3530"/>
        </w:trPr>
        <w:tc>
          <w:tcPr>
            <w:tcW w:w="9654" w:type="dxa"/>
            <w:shd w:val="clear" w:color="000000" w:fill="FFFFFF"/>
            <w:tcMar>
              <w:left w:w="34" w:type="dxa"/>
              <w:right w:w="34" w:type="dxa"/>
            </w:tcMar>
          </w:tcPr>
          <w:p w:rsidR="00151A82" w:rsidRDefault="0093687A">
            <w:pPr>
              <w:spacing w:after="0" w:line="240" w:lineRule="auto"/>
              <w:jc w:val="both"/>
              <w:rPr>
                <w:sz w:val="24"/>
                <w:szCs w:val="24"/>
              </w:rPr>
            </w:pPr>
            <w:r>
              <w:rPr>
                <w:rFonts w:ascii="Times New Roman" w:hAnsi="Times New Roman" w:cs="Times New Roman"/>
                <w:color w:val="000000"/>
                <w:sz w:val="24"/>
                <w:szCs w:val="24"/>
              </w:rPr>
              <w:t>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rsidR="00151A82">
        <w:trPr>
          <w:trHeight w:hRule="exact" w:val="855"/>
        </w:trPr>
        <w:tc>
          <w:tcPr>
            <w:tcW w:w="9654" w:type="dxa"/>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b/>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151A82">
        <w:trPr>
          <w:trHeight w:hRule="exact" w:val="4882"/>
        </w:trPr>
        <w:tc>
          <w:tcPr>
            <w:tcW w:w="9654" w:type="dxa"/>
            <w:shd w:val="clear" w:color="000000" w:fill="FFFFFF"/>
            <w:tcMar>
              <w:left w:w="34" w:type="dxa"/>
              <w:right w:w="34" w:type="dxa"/>
            </w:tcMar>
          </w:tcPr>
          <w:p w:rsidR="00151A82" w:rsidRDefault="0093687A">
            <w:pPr>
              <w:spacing w:after="0" w:line="240" w:lineRule="auto"/>
              <w:jc w:val="both"/>
              <w:rPr>
                <w:sz w:val="24"/>
                <w:szCs w:val="24"/>
              </w:rPr>
            </w:pPr>
            <w:r>
              <w:rPr>
                <w:rFonts w:ascii="Times New Roman" w:hAnsi="Times New Roman" w:cs="Times New Roman"/>
                <w:color w:val="000000"/>
                <w:sz w:val="24"/>
                <w:szCs w:val="24"/>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151A82" w:rsidRDefault="0093687A">
            <w:pPr>
              <w:spacing w:after="0" w:line="240" w:lineRule="auto"/>
              <w:jc w:val="both"/>
              <w:rPr>
                <w:sz w:val="24"/>
                <w:szCs w:val="24"/>
              </w:rPr>
            </w:pPr>
            <w:r>
              <w:rPr>
                <w:rFonts w:ascii="Times New Roman" w:hAnsi="Times New Roman" w:cs="Times New Roman"/>
                <w:color w:val="000000"/>
                <w:sz w:val="24"/>
                <w:szCs w:val="24"/>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151A82" w:rsidRDefault="0093687A">
            <w:pPr>
              <w:spacing w:after="0" w:line="240" w:lineRule="auto"/>
              <w:jc w:val="both"/>
              <w:rPr>
                <w:sz w:val="24"/>
                <w:szCs w:val="24"/>
              </w:rPr>
            </w:pPr>
            <w:r>
              <w:rPr>
                <w:rFonts w:ascii="Times New Roman" w:hAnsi="Times New Roman" w:cs="Times New Roman"/>
                <w:color w:val="000000"/>
                <w:sz w:val="24"/>
                <w:szCs w:val="24"/>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151A82">
        <w:trPr>
          <w:trHeight w:hRule="exact" w:val="855"/>
        </w:trPr>
        <w:tc>
          <w:tcPr>
            <w:tcW w:w="9654" w:type="dxa"/>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b/>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bl>
    <w:p w:rsidR="00151A82" w:rsidRDefault="009368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1A82">
        <w:trPr>
          <w:trHeight w:hRule="exact" w:val="2989"/>
        </w:trPr>
        <w:tc>
          <w:tcPr>
            <w:tcW w:w="9654" w:type="dxa"/>
            <w:shd w:val="clear" w:color="000000" w:fill="FFFFFF"/>
            <w:tcMar>
              <w:left w:w="34" w:type="dxa"/>
              <w:right w:w="34" w:type="dxa"/>
            </w:tcMar>
          </w:tcPr>
          <w:p w:rsidR="00151A82" w:rsidRDefault="0093687A">
            <w:pPr>
              <w:spacing w:after="0" w:line="240" w:lineRule="auto"/>
              <w:jc w:val="both"/>
              <w:rPr>
                <w:sz w:val="24"/>
                <w:szCs w:val="24"/>
              </w:rPr>
            </w:pPr>
            <w:r>
              <w:rPr>
                <w:rFonts w:ascii="Times New Roman" w:hAnsi="Times New Roman" w:cs="Times New Roman"/>
                <w:color w:val="000000"/>
                <w:sz w:val="24"/>
                <w:szCs w:val="24"/>
              </w:rPr>
              <w:lastRenderedPageBreak/>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151A82" w:rsidRDefault="0093687A">
            <w:pPr>
              <w:spacing w:after="0" w:line="240" w:lineRule="auto"/>
              <w:jc w:val="both"/>
              <w:rPr>
                <w:sz w:val="24"/>
                <w:szCs w:val="24"/>
              </w:rPr>
            </w:pPr>
            <w:r>
              <w:rPr>
                <w:rFonts w:ascii="Times New Roman" w:hAnsi="Times New Roman" w:cs="Times New Roman"/>
                <w:color w:val="000000"/>
                <w:sz w:val="24"/>
                <w:szCs w:val="24"/>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151A82" w:rsidRDefault="0093687A">
            <w:pPr>
              <w:spacing w:after="0" w:line="240" w:lineRule="auto"/>
              <w:jc w:val="both"/>
              <w:rPr>
                <w:sz w:val="24"/>
                <w:szCs w:val="24"/>
              </w:rPr>
            </w:pPr>
            <w:r>
              <w:rPr>
                <w:rFonts w:ascii="Times New Roman" w:hAnsi="Times New Roman" w:cs="Times New Roman"/>
                <w:color w:val="000000"/>
                <w:sz w:val="24"/>
                <w:szCs w:val="24"/>
              </w:rPr>
              <w:t>Социальные последствия пристрастия к наркотикам. Профилактика наркомании, чистота и культура в быту.</w:t>
            </w:r>
          </w:p>
        </w:tc>
      </w:tr>
      <w:tr w:rsidR="00151A82">
        <w:trPr>
          <w:trHeight w:hRule="exact" w:val="277"/>
        </w:trPr>
        <w:tc>
          <w:tcPr>
            <w:tcW w:w="9654" w:type="dxa"/>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51A82">
        <w:trPr>
          <w:trHeight w:hRule="exact" w:val="14"/>
        </w:trPr>
        <w:tc>
          <w:tcPr>
            <w:tcW w:w="9640" w:type="dxa"/>
          </w:tcPr>
          <w:p w:rsidR="00151A82" w:rsidRDefault="00151A82"/>
        </w:tc>
      </w:tr>
      <w:tr w:rsidR="00151A82">
        <w:trPr>
          <w:trHeight w:hRule="exact" w:val="304"/>
        </w:trPr>
        <w:tc>
          <w:tcPr>
            <w:tcW w:w="9654" w:type="dxa"/>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b/>
                <w:color w:val="000000"/>
                <w:sz w:val="24"/>
                <w:szCs w:val="24"/>
              </w:rPr>
              <w:t>Тема 1. Терроризм и экстремизм как глобальная проблема современности</w:t>
            </w:r>
          </w:p>
        </w:tc>
      </w:tr>
      <w:tr w:rsidR="00151A82">
        <w:trPr>
          <w:trHeight w:hRule="exact" w:val="4071"/>
        </w:trPr>
        <w:tc>
          <w:tcPr>
            <w:tcW w:w="9654" w:type="dxa"/>
            <w:shd w:val="clear" w:color="000000" w:fill="FFFFFF"/>
            <w:tcMar>
              <w:left w:w="34" w:type="dxa"/>
              <w:right w:w="34" w:type="dxa"/>
            </w:tcMar>
          </w:tcPr>
          <w:p w:rsidR="00151A82" w:rsidRDefault="0093687A">
            <w:pPr>
              <w:spacing w:after="0" w:line="240" w:lineRule="auto"/>
              <w:jc w:val="both"/>
              <w:rPr>
                <w:sz w:val="24"/>
                <w:szCs w:val="24"/>
              </w:rPr>
            </w:pPr>
            <w:r>
              <w:rPr>
                <w:rFonts w:ascii="Times New Roman" w:hAnsi="Times New Roman" w:cs="Times New Roman"/>
                <w:color w:val="000000"/>
                <w:sz w:val="24"/>
                <w:szCs w:val="24"/>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151A82" w:rsidRDefault="0093687A">
            <w:pPr>
              <w:spacing w:after="0" w:line="240" w:lineRule="auto"/>
              <w:jc w:val="both"/>
              <w:rPr>
                <w:sz w:val="24"/>
                <w:szCs w:val="24"/>
              </w:rPr>
            </w:pPr>
            <w:r>
              <w:rPr>
                <w:rFonts w:ascii="Times New Roman" w:hAnsi="Times New Roman" w:cs="Times New Roman"/>
                <w:color w:val="000000"/>
                <w:sz w:val="24"/>
                <w:szCs w:val="24"/>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151A82">
        <w:trPr>
          <w:trHeight w:hRule="exact" w:val="14"/>
        </w:trPr>
        <w:tc>
          <w:tcPr>
            <w:tcW w:w="9640" w:type="dxa"/>
          </w:tcPr>
          <w:p w:rsidR="00151A82" w:rsidRDefault="00151A82"/>
        </w:tc>
      </w:tr>
      <w:tr w:rsidR="00151A82">
        <w:trPr>
          <w:trHeight w:hRule="exact" w:val="304"/>
        </w:trPr>
        <w:tc>
          <w:tcPr>
            <w:tcW w:w="9654" w:type="dxa"/>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b/>
                <w:color w:val="000000"/>
                <w:sz w:val="24"/>
                <w:szCs w:val="24"/>
              </w:rPr>
              <w:t>Тема 2. Зарубежный опыт противодействия терроризму и экстремизму</w:t>
            </w:r>
          </w:p>
        </w:tc>
      </w:tr>
      <w:tr w:rsidR="00151A82">
        <w:trPr>
          <w:trHeight w:hRule="exact" w:val="2719"/>
        </w:trPr>
        <w:tc>
          <w:tcPr>
            <w:tcW w:w="9654" w:type="dxa"/>
            <w:shd w:val="clear" w:color="000000" w:fill="FFFFFF"/>
            <w:tcMar>
              <w:left w:w="34" w:type="dxa"/>
              <w:right w:w="34" w:type="dxa"/>
            </w:tcMar>
          </w:tcPr>
          <w:p w:rsidR="00151A82" w:rsidRDefault="0093687A">
            <w:pPr>
              <w:spacing w:after="0" w:line="240" w:lineRule="auto"/>
              <w:jc w:val="both"/>
              <w:rPr>
                <w:sz w:val="24"/>
                <w:szCs w:val="24"/>
              </w:rPr>
            </w:pPr>
            <w:r>
              <w:rPr>
                <w:rFonts w:ascii="Times New Roman" w:hAnsi="Times New Roman" w:cs="Times New Roman"/>
                <w:color w:val="000000"/>
                <w:sz w:val="24"/>
                <w:szCs w:val="24"/>
              </w:rPr>
              <w:t>Международный терроризм как вызов безопасности мирового сообщества. Сущность и идеология современного международного терроризма.</w:t>
            </w:r>
          </w:p>
          <w:p w:rsidR="00151A82" w:rsidRDefault="0093687A">
            <w:pPr>
              <w:spacing w:after="0" w:line="240" w:lineRule="auto"/>
              <w:jc w:val="both"/>
              <w:rPr>
                <w:sz w:val="24"/>
                <w:szCs w:val="24"/>
              </w:rPr>
            </w:pPr>
            <w:r>
              <w:rPr>
                <w:rFonts w:ascii="Times New Roman" w:hAnsi="Times New Roman" w:cs="Times New Roman"/>
                <w:color w:val="000000"/>
                <w:sz w:val="24"/>
                <w:szCs w:val="24"/>
              </w:rPr>
              <w:t>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rsidR="00151A82">
        <w:trPr>
          <w:trHeight w:hRule="exact" w:val="14"/>
        </w:trPr>
        <w:tc>
          <w:tcPr>
            <w:tcW w:w="9640" w:type="dxa"/>
          </w:tcPr>
          <w:p w:rsidR="00151A82" w:rsidRDefault="00151A82"/>
        </w:tc>
      </w:tr>
      <w:tr w:rsidR="00151A82">
        <w:trPr>
          <w:trHeight w:hRule="exact" w:val="304"/>
        </w:trPr>
        <w:tc>
          <w:tcPr>
            <w:tcW w:w="9654" w:type="dxa"/>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b/>
                <w:color w:val="000000"/>
                <w:sz w:val="24"/>
                <w:szCs w:val="24"/>
              </w:rPr>
              <w:t>Тема 3. Основы антитеррористической политики российского государства</w:t>
            </w:r>
          </w:p>
        </w:tc>
      </w:tr>
      <w:tr w:rsidR="00151A82">
        <w:trPr>
          <w:trHeight w:hRule="exact" w:val="4341"/>
        </w:trPr>
        <w:tc>
          <w:tcPr>
            <w:tcW w:w="9654" w:type="dxa"/>
            <w:shd w:val="clear" w:color="000000" w:fill="FFFFFF"/>
            <w:tcMar>
              <w:left w:w="34" w:type="dxa"/>
              <w:right w:w="34" w:type="dxa"/>
            </w:tcMar>
          </w:tcPr>
          <w:p w:rsidR="00151A82" w:rsidRDefault="0093687A">
            <w:pPr>
              <w:spacing w:after="0" w:line="240" w:lineRule="auto"/>
              <w:jc w:val="both"/>
              <w:rPr>
                <w:sz w:val="24"/>
                <w:szCs w:val="24"/>
              </w:rPr>
            </w:pPr>
            <w:r>
              <w:rPr>
                <w:rFonts w:ascii="Times New Roman" w:hAnsi="Times New Roman" w:cs="Times New Roman"/>
                <w:color w:val="000000"/>
                <w:sz w:val="24"/>
                <w:szCs w:val="24"/>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151A82" w:rsidRDefault="0093687A">
            <w:pPr>
              <w:spacing w:after="0" w:line="240" w:lineRule="auto"/>
              <w:jc w:val="both"/>
              <w:rPr>
                <w:sz w:val="24"/>
                <w:szCs w:val="24"/>
              </w:rPr>
            </w:pPr>
            <w:r>
              <w:rPr>
                <w:rFonts w:ascii="Times New Roman" w:hAnsi="Times New Roman" w:cs="Times New Roman"/>
                <w:color w:val="000000"/>
                <w:sz w:val="24"/>
                <w:szCs w:val="24"/>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151A82" w:rsidRDefault="0093687A">
            <w:pPr>
              <w:spacing w:after="0" w:line="240" w:lineRule="auto"/>
              <w:jc w:val="both"/>
              <w:rPr>
                <w:sz w:val="24"/>
                <w:szCs w:val="24"/>
              </w:rPr>
            </w:pPr>
            <w:r>
              <w:rPr>
                <w:rFonts w:ascii="Times New Roman" w:hAnsi="Times New Roman" w:cs="Times New Roman"/>
                <w:color w:val="000000"/>
                <w:sz w:val="24"/>
                <w:szCs w:val="24"/>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151A82" w:rsidRDefault="0093687A">
            <w:pPr>
              <w:spacing w:after="0" w:line="240" w:lineRule="auto"/>
              <w:jc w:val="both"/>
              <w:rPr>
                <w:sz w:val="24"/>
                <w:szCs w:val="24"/>
              </w:rPr>
            </w:pPr>
            <w:r>
              <w:rPr>
                <w:rFonts w:ascii="Times New Roman" w:hAnsi="Times New Roman" w:cs="Times New Roman"/>
                <w:color w:val="000000"/>
                <w:sz w:val="24"/>
                <w:szCs w:val="24"/>
              </w:rPr>
              <w:t>Роль гражданского общества, политических партий, общественных организаций и объединений в борьбе с терроризмом и экстремизмом.</w:t>
            </w:r>
          </w:p>
          <w:p w:rsidR="00151A82" w:rsidRDefault="0093687A">
            <w:pPr>
              <w:spacing w:after="0" w:line="240" w:lineRule="auto"/>
              <w:jc w:val="both"/>
              <w:rPr>
                <w:sz w:val="24"/>
                <w:szCs w:val="24"/>
              </w:rPr>
            </w:pPr>
            <w:r>
              <w:rPr>
                <w:rFonts w:ascii="Times New Roman" w:hAnsi="Times New Roman" w:cs="Times New Roman"/>
                <w:color w:val="000000"/>
                <w:sz w:val="24"/>
                <w:szCs w:val="24"/>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bl>
    <w:p w:rsidR="00151A82" w:rsidRDefault="009368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1A82">
        <w:trPr>
          <w:trHeight w:hRule="exact" w:val="304"/>
        </w:trPr>
        <w:tc>
          <w:tcPr>
            <w:tcW w:w="9654" w:type="dxa"/>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b/>
                <w:color w:val="000000"/>
                <w:sz w:val="24"/>
                <w:szCs w:val="24"/>
              </w:rPr>
              <w:lastRenderedPageBreak/>
              <w:t>Тема 4. Роль информационной среды в противодействии терроризму</w:t>
            </w:r>
          </w:p>
        </w:tc>
      </w:tr>
      <w:tr w:rsidR="00151A82">
        <w:trPr>
          <w:trHeight w:hRule="exact" w:val="2989"/>
        </w:trPr>
        <w:tc>
          <w:tcPr>
            <w:tcW w:w="9654" w:type="dxa"/>
            <w:shd w:val="clear" w:color="000000" w:fill="FFFFFF"/>
            <w:tcMar>
              <w:left w:w="34" w:type="dxa"/>
              <w:right w:w="34" w:type="dxa"/>
            </w:tcMar>
          </w:tcPr>
          <w:p w:rsidR="00151A82" w:rsidRDefault="0093687A">
            <w:pPr>
              <w:spacing w:after="0" w:line="240" w:lineRule="auto"/>
              <w:jc w:val="both"/>
              <w:rPr>
                <w:sz w:val="24"/>
                <w:szCs w:val="24"/>
              </w:rPr>
            </w:pPr>
            <w:r>
              <w:rPr>
                <w:rFonts w:ascii="Times New Roman" w:hAnsi="Times New Roman" w:cs="Times New Roman"/>
                <w:color w:val="000000"/>
                <w:sz w:val="24"/>
                <w:szCs w:val="24"/>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151A82" w:rsidRDefault="0093687A">
            <w:pPr>
              <w:spacing w:after="0" w:line="240" w:lineRule="auto"/>
              <w:jc w:val="both"/>
              <w:rPr>
                <w:sz w:val="24"/>
                <w:szCs w:val="24"/>
              </w:rPr>
            </w:pPr>
            <w:r>
              <w:rPr>
                <w:rFonts w:ascii="Times New Roman" w:hAnsi="Times New Roman" w:cs="Times New Roman"/>
                <w:color w:val="000000"/>
                <w:sz w:val="24"/>
                <w:szCs w:val="24"/>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151A82" w:rsidRDefault="0093687A">
            <w:pPr>
              <w:spacing w:after="0" w:line="240" w:lineRule="auto"/>
              <w:jc w:val="both"/>
              <w:rPr>
                <w:sz w:val="24"/>
                <w:szCs w:val="24"/>
              </w:rPr>
            </w:pPr>
            <w:r>
              <w:rPr>
                <w:rFonts w:ascii="Times New Roman" w:hAnsi="Times New Roman" w:cs="Times New Roman"/>
                <w:color w:val="000000"/>
                <w:sz w:val="24"/>
                <w:szCs w:val="24"/>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151A82">
        <w:trPr>
          <w:trHeight w:hRule="exact" w:val="14"/>
        </w:trPr>
        <w:tc>
          <w:tcPr>
            <w:tcW w:w="9640" w:type="dxa"/>
          </w:tcPr>
          <w:p w:rsidR="00151A82" w:rsidRDefault="00151A82"/>
        </w:tc>
      </w:tr>
      <w:tr w:rsidR="00151A82">
        <w:trPr>
          <w:trHeight w:hRule="exact" w:val="304"/>
        </w:trPr>
        <w:tc>
          <w:tcPr>
            <w:tcW w:w="9654" w:type="dxa"/>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b/>
                <w:color w:val="000000"/>
                <w:sz w:val="24"/>
                <w:szCs w:val="24"/>
              </w:rPr>
              <w:t>Тема 5. Безопасность личности в условиях террористической угрозы</w:t>
            </w:r>
          </w:p>
        </w:tc>
      </w:tr>
      <w:tr w:rsidR="00151A82">
        <w:trPr>
          <w:trHeight w:hRule="exact" w:val="2178"/>
        </w:trPr>
        <w:tc>
          <w:tcPr>
            <w:tcW w:w="9654" w:type="dxa"/>
            <w:shd w:val="clear" w:color="000000" w:fill="FFFFFF"/>
            <w:tcMar>
              <w:left w:w="34" w:type="dxa"/>
              <w:right w:w="34" w:type="dxa"/>
            </w:tcMar>
          </w:tcPr>
          <w:p w:rsidR="00151A82" w:rsidRDefault="0093687A">
            <w:pPr>
              <w:spacing w:after="0" w:line="240" w:lineRule="auto"/>
              <w:jc w:val="both"/>
              <w:rPr>
                <w:sz w:val="24"/>
                <w:szCs w:val="24"/>
              </w:rPr>
            </w:pPr>
            <w:r>
              <w:rPr>
                <w:rFonts w:ascii="Times New Roman" w:hAnsi="Times New Roman" w:cs="Times New Roman"/>
                <w:color w:val="000000"/>
                <w:sz w:val="24"/>
                <w:szCs w:val="24"/>
              </w:rPr>
              <w:t>Терроризм как угроза мирному населению. Обеспечение безопасности граждан России с учетом террористических угроз глобального характера.</w:t>
            </w:r>
          </w:p>
          <w:p w:rsidR="00151A82" w:rsidRDefault="0093687A">
            <w:pPr>
              <w:spacing w:after="0" w:line="240" w:lineRule="auto"/>
              <w:jc w:val="both"/>
              <w:rPr>
                <w:sz w:val="24"/>
                <w:szCs w:val="24"/>
              </w:rPr>
            </w:pPr>
            <w:r>
              <w:rPr>
                <w:rFonts w:ascii="Times New Roman" w:hAnsi="Times New Roman" w:cs="Times New Roman"/>
                <w:color w:val="000000"/>
                <w:sz w:val="24"/>
                <w:szCs w:val="24"/>
              </w:rPr>
              <w:t>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rsidR="00151A82">
        <w:trPr>
          <w:trHeight w:hRule="exact" w:val="14"/>
        </w:trPr>
        <w:tc>
          <w:tcPr>
            <w:tcW w:w="9640" w:type="dxa"/>
          </w:tcPr>
          <w:p w:rsidR="00151A82" w:rsidRDefault="00151A82"/>
        </w:tc>
      </w:tr>
      <w:tr w:rsidR="00151A82">
        <w:trPr>
          <w:trHeight w:hRule="exact" w:val="585"/>
        </w:trPr>
        <w:tc>
          <w:tcPr>
            <w:tcW w:w="9654" w:type="dxa"/>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b/>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rsidR="00151A82">
        <w:trPr>
          <w:trHeight w:hRule="exact" w:val="2178"/>
        </w:trPr>
        <w:tc>
          <w:tcPr>
            <w:tcW w:w="9654" w:type="dxa"/>
            <w:shd w:val="clear" w:color="000000" w:fill="FFFFFF"/>
            <w:tcMar>
              <w:left w:w="34" w:type="dxa"/>
              <w:right w:w="34" w:type="dxa"/>
            </w:tcMar>
          </w:tcPr>
          <w:p w:rsidR="00151A82" w:rsidRDefault="0093687A">
            <w:pPr>
              <w:spacing w:after="0" w:line="240" w:lineRule="auto"/>
              <w:jc w:val="both"/>
              <w:rPr>
                <w:sz w:val="24"/>
                <w:szCs w:val="24"/>
              </w:rPr>
            </w:pPr>
            <w:r>
              <w:rPr>
                <w:rFonts w:ascii="Times New Roman" w:hAnsi="Times New Roman" w:cs="Times New Roman"/>
                <w:color w:val="000000"/>
                <w:sz w:val="24"/>
                <w:szCs w:val="24"/>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151A82">
        <w:trPr>
          <w:trHeight w:hRule="exact" w:val="14"/>
        </w:trPr>
        <w:tc>
          <w:tcPr>
            <w:tcW w:w="9640" w:type="dxa"/>
          </w:tcPr>
          <w:p w:rsidR="00151A82" w:rsidRDefault="00151A82"/>
        </w:tc>
      </w:tr>
      <w:tr w:rsidR="00151A82">
        <w:trPr>
          <w:trHeight w:hRule="exact" w:val="585"/>
        </w:trPr>
        <w:tc>
          <w:tcPr>
            <w:tcW w:w="9654" w:type="dxa"/>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b/>
                <w:color w:val="000000"/>
                <w:sz w:val="24"/>
                <w:szCs w:val="24"/>
              </w:rPr>
              <w:t>Тема 7. Уголовная ответственность за совершение преступлений, связанных с террористической деятельностью</w:t>
            </w:r>
          </w:p>
        </w:tc>
      </w:tr>
      <w:tr w:rsidR="00151A82">
        <w:trPr>
          <w:trHeight w:hRule="exact" w:val="3530"/>
        </w:trPr>
        <w:tc>
          <w:tcPr>
            <w:tcW w:w="9654" w:type="dxa"/>
            <w:shd w:val="clear" w:color="000000" w:fill="FFFFFF"/>
            <w:tcMar>
              <w:left w:w="34" w:type="dxa"/>
              <w:right w:w="34" w:type="dxa"/>
            </w:tcMar>
          </w:tcPr>
          <w:p w:rsidR="00151A82" w:rsidRDefault="0093687A">
            <w:pPr>
              <w:spacing w:after="0" w:line="240" w:lineRule="auto"/>
              <w:jc w:val="both"/>
              <w:rPr>
                <w:sz w:val="24"/>
                <w:szCs w:val="24"/>
              </w:rPr>
            </w:pPr>
            <w:r>
              <w:rPr>
                <w:rFonts w:ascii="Times New Roman" w:hAnsi="Times New Roman" w:cs="Times New Roman"/>
                <w:color w:val="000000"/>
                <w:sz w:val="24"/>
                <w:szCs w:val="24"/>
              </w:rPr>
              <w:t>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bl>
    <w:p w:rsidR="00151A82" w:rsidRDefault="009368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1A82">
        <w:trPr>
          <w:trHeight w:hRule="exact" w:val="855"/>
        </w:trPr>
        <w:tc>
          <w:tcPr>
            <w:tcW w:w="9654" w:type="dxa"/>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b/>
                <w:color w:val="000000"/>
                <w:sz w:val="24"/>
                <w:szCs w:val="24"/>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151A82">
        <w:trPr>
          <w:trHeight w:hRule="exact" w:val="4882"/>
        </w:trPr>
        <w:tc>
          <w:tcPr>
            <w:tcW w:w="9654" w:type="dxa"/>
            <w:shd w:val="clear" w:color="000000" w:fill="FFFFFF"/>
            <w:tcMar>
              <w:left w:w="34" w:type="dxa"/>
              <w:right w:w="34" w:type="dxa"/>
            </w:tcMar>
          </w:tcPr>
          <w:p w:rsidR="00151A82" w:rsidRDefault="0093687A">
            <w:pPr>
              <w:spacing w:after="0" w:line="240" w:lineRule="auto"/>
              <w:jc w:val="both"/>
              <w:rPr>
                <w:sz w:val="24"/>
                <w:szCs w:val="24"/>
              </w:rPr>
            </w:pPr>
            <w:r>
              <w:rPr>
                <w:rFonts w:ascii="Times New Roman" w:hAnsi="Times New Roman" w:cs="Times New Roman"/>
                <w:color w:val="000000"/>
                <w:sz w:val="24"/>
                <w:szCs w:val="24"/>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151A82" w:rsidRDefault="0093687A">
            <w:pPr>
              <w:spacing w:after="0" w:line="240" w:lineRule="auto"/>
              <w:jc w:val="both"/>
              <w:rPr>
                <w:sz w:val="24"/>
                <w:szCs w:val="24"/>
              </w:rPr>
            </w:pPr>
            <w:r>
              <w:rPr>
                <w:rFonts w:ascii="Times New Roman" w:hAnsi="Times New Roman" w:cs="Times New Roman"/>
                <w:color w:val="000000"/>
                <w:sz w:val="24"/>
                <w:szCs w:val="24"/>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151A82" w:rsidRDefault="0093687A">
            <w:pPr>
              <w:spacing w:after="0" w:line="240" w:lineRule="auto"/>
              <w:jc w:val="both"/>
              <w:rPr>
                <w:sz w:val="24"/>
                <w:szCs w:val="24"/>
              </w:rPr>
            </w:pPr>
            <w:r>
              <w:rPr>
                <w:rFonts w:ascii="Times New Roman" w:hAnsi="Times New Roman" w:cs="Times New Roman"/>
                <w:color w:val="000000"/>
                <w:sz w:val="24"/>
                <w:szCs w:val="24"/>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151A82">
        <w:trPr>
          <w:trHeight w:hRule="exact" w:val="14"/>
        </w:trPr>
        <w:tc>
          <w:tcPr>
            <w:tcW w:w="9640" w:type="dxa"/>
          </w:tcPr>
          <w:p w:rsidR="00151A82" w:rsidRDefault="00151A82"/>
        </w:tc>
      </w:tr>
      <w:tr w:rsidR="00151A82">
        <w:trPr>
          <w:trHeight w:hRule="exact" w:val="855"/>
        </w:trPr>
        <w:tc>
          <w:tcPr>
            <w:tcW w:w="9654" w:type="dxa"/>
            <w:shd w:val="clear" w:color="000000" w:fill="FFFFFF"/>
            <w:tcMar>
              <w:left w:w="34" w:type="dxa"/>
              <w:right w:w="34" w:type="dxa"/>
            </w:tcMar>
          </w:tcPr>
          <w:p w:rsidR="00151A82" w:rsidRDefault="0093687A">
            <w:pPr>
              <w:spacing w:after="0" w:line="240" w:lineRule="auto"/>
              <w:jc w:val="center"/>
              <w:rPr>
                <w:sz w:val="24"/>
                <w:szCs w:val="24"/>
              </w:rPr>
            </w:pPr>
            <w:r>
              <w:rPr>
                <w:rFonts w:ascii="Times New Roman" w:hAnsi="Times New Roman" w:cs="Times New Roman"/>
                <w:b/>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rsidR="00151A82">
        <w:trPr>
          <w:trHeight w:hRule="exact" w:val="2989"/>
        </w:trPr>
        <w:tc>
          <w:tcPr>
            <w:tcW w:w="9654" w:type="dxa"/>
            <w:shd w:val="clear" w:color="000000" w:fill="FFFFFF"/>
            <w:tcMar>
              <w:left w:w="34" w:type="dxa"/>
              <w:right w:w="34" w:type="dxa"/>
            </w:tcMar>
          </w:tcPr>
          <w:p w:rsidR="00151A82" w:rsidRDefault="0093687A">
            <w:pPr>
              <w:spacing w:after="0" w:line="240" w:lineRule="auto"/>
              <w:jc w:val="both"/>
              <w:rPr>
                <w:sz w:val="24"/>
                <w:szCs w:val="24"/>
              </w:rPr>
            </w:pPr>
            <w:r>
              <w:rPr>
                <w:rFonts w:ascii="Times New Roman" w:hAnsi="Times New Roman" w:cs="Times New Roman"/>
                <w:color w:val="000000"/>
                <w:sz w:val="24"/>
                <w:szCs w:val="24"/>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151A82" w:rsidRDefault="0093687A">
            <w:pPr>
              <w:spacing w:after="0" w:line="240" w:lineRule="auto"/>
              <w:jc w:val="both"/>
              <w:rPr>
                <w:sz w:val="24"/>
                <w:szCs w:val="24"/>
              </w:rPr>
            </w:pPr>
            <w:r>
              <w:rPr>
                <w:rFonts w:ascii="Times New Roman" w:hAnsi="Times New Roman" w:cs="Times New Roman"/>
                <w:color w:val="000000"/>
                <w:sz w:val="24"/>
                <w:szCs w:val="24"/>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151A82" w:rsidRDefault="0093687A">
            <w:pPr>
              <w:spacing w:after="0" w:line="240" w:lineRule="auto"/>
              <w:jc w:val="both"/>
              <w:rPr>
                <w:sz w:val="24"/>
                <w:szCs w:val="24"/>
              </w:rPr>
            </w:pPr>
            <w:r>
              <w:rPr>
                <w:rFonts w:ascii="Times New Roman" w:hAnsi="Times New Roman" w:cs="Times New Roman"/>
                <w:color w:val="000000"/>
                <w:sz w:val="24"/>
                <w:szCs w:val="24"/>
              </w:rPr>
              <w:t>Социальные последствия пристрастия к наркотикам. Профилактика наркомании, чистота и культура в быту.</w:t>
            </w:r>
          </w:p>
        </w:tc>
      </w:tr>
      <w:tr w:rsidR="00151A82">
        <w:trPr>
          <w:trHeight w:hRule="exact" w:val="855"/>
        </w:trPr>
        <w:tc>
          <w:tcPr>
            <w:tcW w:w="9654" w:type="dxa"/>
            <w:shd w:val="clear" w:color="000000" w:fill="FFFFFF"/>
            <w:tcMar>
              <w:left w:w="34" w:type="dxa"/>
              <w:right w:w="34" w:type="dxa"/>
            </w:tcMar>
          </w:tcPr>
          <w:p w:rsidR="00151A82" w:rsidRDefault="00151A82">
            <w:pPr>
              <w:spacing w:after="0" w:line="240" w:lineRule="auto"/>
              <w:rPr>
                <w:sz w:val="24"/>
                <w:szCs w:val="24"/>
              </w:rPr>
            </w:pPr>
          </w:p>
          <w:p w:rsidR="00151A82" w:rsidRDefault="0093687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51A82">
        <w:trPr>
          <w:trHeight w:hRule="exact" w:val="4912"/>
        </w:trPr>
        <w:tc>
          <w:tcPr>
            <w:tcW w:w="9654" w:type="dxa"/>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2022.</w:t>
            </w:r>
          </w:p>
          <w:p w:rsidR="00151A82" w:rsidRDefault="0093687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51A82" w:rsidRDefault="0093687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51A82" w:rsidRDefault="0093687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151A82" w:rsidRDefault="0093687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51A82">
        <w:trPr>
          <w:trHeight w:hRule="exact" w:val="855"/>
        </w:trPr>
        <w:tc>
          <w:tcPr>
            <w:tcW w:w="9654" w:type="dxa"/>
            <w:gridSpan w:val="2"/>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151A82" w:rsidRDefault="0093687A">
            <w:pPr>
              <w:spacing w:after="0" w:line="240" w:lineRule="auto"/>
              <w:rPr>
                <w:sz w:val="24"/>
                <w:szCs w:val="24"/>
              </w:rPr>
            </w:pPr>
            <w:r>
              <w:rPr>
                <w:rFonts w:ascii="Times New Roman" w:hAnsi="Times New Roman" w:cs="Times New Roman"/>
                <w:b/>
                <w:color w:val="000000"/>
                <w:sz w:val="24"/>
                <w:szCs w:val="24"/>
              </w:rPr>
              <w:t>Основная:</w:t>
            </w:r>
          </w:p>
        </w:tc>
      </w:tr>
      <w:tr w:rsidR="00151A82">
        <w:trPr>
          <w:trHeight w:hRule="exact" w:val="555"/>
        </w:trPr>
        <w:tc>
          <w:tcPr>
            <w:tcW w:w="9654" w:type="dxa"/>
            <w:gridSpan w:val="2"/>
            <w:shd w:val="clear" w:color="000000" w:fill="FFFFFF"/>
            <w:tcMar>
              <w:left w:w="34" w:type="dxa"/>
              <w:right w:w="34" w:type="dxa"/>
            </w:tcMar>
          </w:tcPr>
          <w:p w:rsidR="00151A82" w:rsidRDefault="0093687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терроризму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Кафтан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978-5-534-00322-2.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81C69">
                <w:rPr>
                  <w:rStyle w:val="a3"/>
                </w:rPr>
                <w:t>https://urait.ru/bcode/450480</w:t>
              </w:r>
            </w:hyperlink>
            <w:r>
              <w:t xml:space="preserve"> </w:t>
            </w:r>
          </w:p>
        </w:tc>
      </w:tr>
      <w:tr w:rsidR="00151A82">
        <w:trPr>
          <w:trHeight w:hRule="exact" w:val="1096"/>
        </w:trPr>
        <w:tc>
          <w:tcPr>
            <w:tcW w:w="9654" w:type="dxa"/>
            <w:gridSpan w:val="2"/>
            <w:shd w:val="clear" w:color="000000" w:fill="FFFFFF"/>
            <w:tcMar>
              <w:left w:w="34" w:type="dxa"/>
              <w:right w:w="34" w:type="dxa"/>
            </w:tcMar>
          </w:tcPr>
          <w:p w:rsidR="00151A82" w:rsidRDefault="0093687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терроризм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проявления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Россошанский,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Горбаченко,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терроризм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проявления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Волгоград:</w:t>
            </w:r>
            <w:r>
              <w:t xml:space="preserve"> </w:t>
            </w:r>
            <w:r>
              <w:rPr>
                <w:rFonts w:ascii="Times New Roman" w:hAnsi="Times New Roman" w:cs="Times New Roman"/>
                <w:color w:val="000000"/>
                <w:sz w:val="24"/>
                <w:szCs w:val="24"/>
              </w:rPr>
              <w:t>Волгоградский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социально-педагогический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«Перемена»,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978-5-9935-0418-6.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81C69">
                <w:rPr>
                  <w:rStyle w:val="a3"/>
                </w:rPr>
                <w:t>http://www.iprbookshop.ru/97361.html</w:t>
              </w:r>
            </w:hyperlink>
            <w:r>
              <w:t xml:space="preserve"> </w:t>
            </w:r>
          </w:p>
        </w:tc>
      </w:tr>
      <w:tr w:rsidR="00151A82">
        <w:trPr>
          <w:trHeight w:hRule="exact" w:val="277"/>
        </w:trPr>
        <w:tc>
          <w:tcPr>
            <w:tcW w:w="285" w:type="dxa"/>
          </w:tcPr>
          <w:p w:rsidR="00151A82" w:rsidRDefault="00151A82"/>
        </w:tc>
        <w:tc>
          <w:tcPr>
            <w:tcW w:w="9370" w:type="dxa"/>
            <w:shd w:val="clear" w:color="000000" w:fill="FFFFFF"/>
            <w:tcMar>
              <w:left w:w="34" w:type="dxa"/>
              <w:right w:w="34" w:type="dxa"/>
            </w:tcMar>
          </w:tcPr>
          <w:p w:rsidR="00151A82" w:rsidRDefault="0093687A">
            <w:pPr>
              <w:spacing w:after="0" w:line="240" w:lineRule="auto"/>
              <w:rPr>
                <w:sz w:val="24"/>
                <w:szCs w:val="24"/>
              </w:rPr>
            </w:pPr>
            <w:r>
              <w:rPr>
                <w:rFonts w:ascii="Times New Roman" w:hAnsi="Times New Roman" w:cs="Times New Roman"/>
                <w:i/>
                <w:color w:val="000000"/>
                <w:sz w:val="24"/>
                <w:szCs w:val="24"/>
              </w:rPr>
              <w:t>Дополнительная:</w:t>
            </w:r>
          </w:p>
        </w:tc>
      </w:tr>
      <w:tr w:rsidR="00151A82">
        <w:trPr>
          <w:trHeight w:hRule="exact" w:val="26"/>
        </w:trPr>
        <w:tc>
          <w:tcPr>
            <w:tcW w:w="9654" w:type="dxa"/>
            <w:gridSpan w:val="2"/>
            <w:vMerge w:val="restart"/>
            <w:shd w:val="clear" w:color="000000" w:fill="FFFFFF"/>
            <w:tcMar>
              <w:left w:w="34" w:type="dxa"/>
              <w:right w:w="34" w:type="dxa"/>
            </w:tcMar>
          </w:tcPr>
          <w:p w:rsidR="00151A82" w:rsidRDefault="0093687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терроризму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Кафтан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978-5-534-00322-2.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81C69">
                <w:rPr>
                  <w:rStyle w:val="a3"/>
                </w:rPr>
                <w:t>https://urait.ru/bcode/433075</w:t>
              </w:r>
            </w:hyperlink>
            <w:r>
              <w:t xml:space="preserve"> </w:t>
            </w:r>
          </w:p>
        </w:tc>
      </w:tr>
      <w:tr w:rsidR="00151A82">
        <w:trPr>
          <w:trHeight w:hRule="exact" w:val="528"/>
        </w:trPr>
        <w:tc>
          <w:tcPr>
            <w:tcW w:w="9654" w:type="dxa"/>
            <w:gridSpan w:val="2"/>
            <w:vMerge/>
            <w:shd w:val="clear" w:color="000000" w:fill="FFFFFF"/>
            <w:tcMar>
              <w:left w:w="34" w:type="dxa"/>
              <w:right w:w="34" w:type="dxa"/>
            </w:tcMar>
          </w:tcPr>
          <w:p w:rsidR="00151A82" w:rsidRDefault="00151A82"/>
        </w:tc>
      </w:tr>
      <w:tr w:rsidR="00151A82">
        <w:trPr>
          <w:trHeight w:hRule="exact" w:val="826"/>
        </w:trPr>
        <w:tc>
          <w:tcPr>
            <w:tcW w:w="9654" w:type="dxa"/>
            <w:gridSpan w:val="2"/>
            <w:shd w:val="clear" w:color="000000" w:fill="FFFFFF"/>
            <w:tcMar>
              <w:left w:w="34" w:type="dxa"/>
              <w:right w:w="34" w:type="dxa"/>
            </w:tcMar>
          </w:tcPr>
          <w:p w:rsidR="00151A82" w:rsidRDefault="0093687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кибертерроризму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цифровую</w:t>
            </w:r>
            <w:r>
              <w:t xml:space="preserve"> </w:t>
            </w:r>
            <w:r>
              <w:rPr>
                <w:rFonts w:ascii="Times New Roman" w:hAnsi="Times New Roman" w:cs="Times New Roman"/>
                <w:color w:val="000000"/>
                <w:sz w:val="24"/>
                <w:szCs w:val="24"/>
              </w:rPr>
              <w:t>эпоху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Степанов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81C69">
                <w:rPr>
                  <w:rStyle w:val="a3"/>
                </w:rPr>
                <w:t>https://urait.ru/bcode/448300</w:t>
              </w:r>
            </w:hyperlink>
            <w:r>
              <w:t xml:space="preserve"> </w:t>
            </w:r>
          </w:p>
        </w:tc>
      </w:tr>
    </w:tbl>
    <w:p w:rsidR="00151A82" w:rsidRDefault="00151A82"/>
    <w:sectPr w:rsidR="00151A8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51A82"/>
    <w:rsid w:val="00181C69"/>
    <w:rsid w:val="001F0BC7"/>
    <w:rsid w:val="0093687A"/>
    <w:rsid w:val="00D31453"/>
    <w:rsid w:val="00E209E2"/>
    <w:rsid w:val="00F7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87A"/>
    <w:rPr>
      <w:color w:val="0563C1" w:themeColor="hyperlink"/>
      <w:u w:val="single"/>
    </w:rPr>
  </w:style>
  <w:style w:type="character" w:styleId="a4">
    <w:name w:val="Unresolved Mention"/>
    <w:basedOn w:val="a0"/>
    <w:uiPriority w:val="99"/>
    <w:semiHidden/>
    <w:unhideWhenUsed/>
    <w:rsid w:val="00936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6383</Words>
  <Characters>36384</Characters>
  <Application>Microsoft Office Word</Application>
  <DocSecurity>0</DocSecurity>
  <Lines>303</Lines>
  <Paragraphs>85</Paragraphs>
  <ScaleCrop>false</ScaleCrop>
  <Company/>
  <LinksUpToDate>false</LinksUpToDate>
  <CharactersWithSpaces>42682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2022-2023_ФГОС3++2022_Бак-ОФО-СДО(Олигоф)(22)_plx_Стратегии противодействия международному терроризму</dc:title>
  <dc:creator>FastReport.NET</dc:creator>
  <cp:lastModifiedBy>Mark Bernstorf</cp:lastModifiedBy>
  <cp:revision>4</cp:revision>
  <dcterms:created xsi:type="dcterms:W3CDTF">2022-05-10T04:44:00Z</dcterms:created>
  <dcterms:modified xsi:type="dcterms:W3CDTF">2022-11-13T17:08:00Z</dcterms:modified>
</cp:coreProperties>
</file>